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428AE0" w14:textId="77777777" w:rsidR="00B21836" w:rsidRPr="004F0478" w:rsidRDefault="004F0478" w:rsidP="00B21836">
      <w:pPr>
        <w:pStyle w:val="Ttulo1"/>
        <w:jc w:val="right"/>
        <w:rPr>
          <w:rFonts w:ascii="Arial" w:hAnsi="Arial" w:cs="Arial"/>
          <w:b/>
          <w:caps/>
          <w:szCs w:val="32"/>
          <w:lang w:val="es-PE"/>
        </w:rPr>
      </w:pPr>
      <w:r w:rsidRPr="004F0478">
        <w:rPr>
          <w:noProof/>
          <w:lang w:val="es-PE" w:eastAsia="es-PE"/>
        </w:rPr>
        <w:drawing>
          <wp:anchor distT="0" distB="0" distL="114300" distR="114300" simplePos="0" relativeHeight="251658240" behindDoc="1" locked="0" layoutInCell="1" allowOverlap="1" wp14:anchorId="6AAFB4E8" wp14:editId="71BC0723">
            <wp:simplePos x="0" y="0"/>
            <wp:positionH relativeFrom="column">
              <wp:posOffset>-158115</wp:posOffset>
            </wp:positionH>
            <wp:positionV relativeFrom="paragraph">
              <wp:posOffset>67945</wp:posOffset>
            </wp:positionV>
            <wp:extent cx="893445" cy="1106805"/>
            <wp:effectExtent l="0" t="0" r="0" b="0"/>
            <wp:wrapTight wrapText="bothSides">
              <wp:wrapPolygon edited="0">
                <wp:start x="0" y="0"/>
                <wp:lineTo x="0" y="21191"/>
                <wp:lineTo x="21186" y="21191"/>
                <wp:lineTo x="21186" y="0"/>
                <wp:lineTo x="0" y="0"/>
              </wp:wrapPolygon>
            </wp:wrapTight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445" cy="110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D6B3F4" w14:textId="77777777" w:rsidR="00B21836" w:rsidRPr="004F0478" w:rsidRDefault="00B21836" w:rsidP="00B21836">
      <w:pPr>
        <w:pStyle w:val="Ttulo1"/>
        <w:jc w:val="right"/>
        <w:rPr>
          <w:rFonts w:ascii="Arial" w:hAnsi="Arial" w:cs="Arial"/>
          <w:b/>
          <w:caps/>
          <w:szCs w:val="32"/>
          <w:lang w:val="es-PE"/>
        </w:rPr>
      </w:pPr>
      <w:r w:rsidRPr="004F0478">
        <w:rPr>
          <w:rFonts w:ascii="Arial" w:hAnsi="Arial" w:cs="Arial"/>
          <w:b/>
          <w:caps/>
          <w:szCs w:val="32"/>
          <w:lang w:val="es-PE"/>
        </w:rPr>
        <w:t>UNIVERSIDAD NACIONAL DE INGENIERÍA</w:t>
      </w:r>
    </w:p>
    <w:p w14:paraId="1DC265CB" w14:textId="77777777" w:rsidR="00B21836" w:rsidRPr="004F0478" w:rsidRDefault="00B21836" w:rsidP="00B21836">
      <w:pPr>
        <w:pStyle w:val="Ttulo1"/>
        <w:jc w:val="right"/>
        <w:rPr>
          <w:rFonts w:ascii="Arial" w:hAnsi="Arial" w:cs="Arial"/>
          <w:b/>
          <w:caps/>
          <w:sz w:val="12"/>
          <w:szCs w:val="32"/>
          <w:lang w:val="es-PE"/>
        </w:rPr>
      </w:pPr>
    </w:p>
    <w:p w14:paraId="45C7E188" w14:textId="7FE768B2" w:rsidR="00B21836" w:rsidRPr="004F0478" w:rsidRDefault="00B21836" w:rsidP="00B21836">
      <w:pPr>
        <w:pStyle w:val="Ttulo1"/>
        <w:jc w:val="right"/>
        <w:rPr>
          <w:rFonts w:ascii="Arial" w:hAnsi="Arial" w:cs="Arial"/>
          <w:b/>
          <w:caps/>
          <w:szCs w:val="32"/>
          <w:lang w:val="es-PE"/>
        </w:rPr>
      </w:pPr>
      <w:r w:rsidRPr="004F0478">
        <w:rPr>
          <w:rFonts w:ascii="Arial" w:hAnsi="Arial" w:cs="Arial"/>
          <w:b/>
          <w:caps/>
          <w:szCs w:val="32"/>
          <w:lang w:val="es-PE"/>
        </w:rPr>
        <w:t>Facultad de</w:t>
      </w:r>
      <w:r w:rsidR="001812B4">
        <w:rPr>
          <w:rFonts w:ascii="Arial" w:hAnsi="Arial" w:cs="Arial"/>
          <w:b/>
          <w:caps/>
          <w:szCs w:val="32"/>
          <w:lang w:val="es-PE"/>
        </w:rPr>
        <w:t xml:space="preserve"> </w:t>
      </w:r>
      <w:proofErr w:type="gramStart"/>
      <w:r w:rsidR="0092102C">
        <w:rPr>
          <w:rFonts w:ascii="Arial" w:hAnsi="Arial" w:cs="Arial"/>
          <w:b/>
          <w:caps/>
          <w:szCs w:val="32"/>
          <w:lang w:val="es-PE"/>
        </w:rPr>
        <w:t>…….</w:t>
      </w:r>
      <w:proofErr w:type="gramEnd"/>
      <w:r w:rsidR="0092102C">
        <w:rPr>
          <w:rFonts w:ascii="Arial" w:hAnsi="Arial" w:cs="Arial"/>
          <w:b/>
          <w:caps/>
          <w:szCs w:val="32"/>
          <w:lang w:val="es-PE"/>
        </w:rPr>
        <w:t>.</w:t>
      </w:r>
    </w:p>
    <w:p w14:paraId="2023EE82" w14:textId="77777777" w:rsidR="00B21836" w:rsidRPr="004F0478" w:rsidRDefault="00B21836" w:rsidP="00B21836">
      <w:pPr>
        <w:pStyle w:val="Ttulo1"/>
        <w:rPr>
          <w:rFonts w:ascii="Arial" w:hAnsi="Arial" w:cs="Arial"/>
          <w:b/>
          <w:caps/>
          <w:sz w:val="32"/>
          <w:szCs w:val="22"/>
          <w:lang w:val="es-PE"/>
        </w:rPr>
      </w:pPr>
    </w:p>
    <w:p w14:paraId="1D81AB60" w14:textId="77777777" w:rsidR="00B21836" w:rsidRPr="004F0478" w:rsidRDefault="00B21836" w:rsidP="001B3B7F">
      <w:pPr>
        <w:pStyle w:val="Ttulo1"/>
        <w:rPr>
          <w:rFonts w:ascii="Arial" w:hAnsi="Arial" w:cs="Arial"/>
          <w:b/>
          <w:caps/>
          <w:sz w:val="24"/>
          <w:szCs w:val="32"/>
          <w:lang w:val="es-PE"/>
        </w:rPr>
      </w:pPr>
      <w:r w:rsidRPr="004F0478">
        <w:rPr>
          <w:rFonts w:ascii="Arial" w:hAnsi="Arial" w:cs="Arial"/>
          <w:b/>
          <w:caps/>
          <w:sz w:val="32"/>
          <w:szCs w:val="22"/>
          <w:lang w:val="es-PE"/>
        </w:rPr>
        <w:t>PRUEBA DE ENTRADA</w:t>
      </w:r>
    </w:p>
    <w:p w14:paraId="1298338E" w14:textId="77777777" w:rsidR="00B21836" w:rsidRPr="004F0478" w:rsidRDefault="00B21836" w:rsidP="00B21836">
      <w:pPr>
        <w:jc w:val="center"/>
        <w:rPr>
          <w:rFonts w:ascii="Arial" w:hAnsi="Arial" w:cs="Arial"/>
          <w:b/>
          <w:caps/>
        </w:rPr>
      </w:pPr>
    </w:p>
    <w:p w14:paraId="73FE9278" w14:textId="77777777" w:rsidR="00B21836" w:rsidRPr="004F0478" w:rsidRDefault="00B21836" w:rsidP="00B21836">
      <w:pPr>
        <w:jc w:val="center"/>
        <w:rPr>
          <w:rFonts w:ascii="Arial" w:hAnsi="Arial" w:cs="Arial"/>
          <w:b/>
          <w:caps/>
          <w:sz w:val="6"/>
        </w:rPr>
      </w:pPr>
    </w:p>
    <w:p w14:paraId="0845F52A" w14:textId="77777777" w:rsidR="00B21836" w:rsidRPr="004F0478" w:rsidRDefault="00143619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>(</w:t>
      </w:r>
      <w:r w:rsidR="00B21836" w:rsidRPr="004F0478">
        <w:rPr>
          <w:rFonts w:ascii="Arial" w:hAnsi="Arial" w:cs="Arial"/>
          <w:b/>
          <w:sz w:val="24"/>
        </w:rPr>
        <w:t>1</w:t>
      </w:r>
      <w:r w:rsidRPr="004F0478">
        <w:rPr>
          <w:rFonts w:ascii="Arial" w:hAnsi="Arial" w:cs="Arial"/>
          <w:b/>
          <w:sz w:val="24"/>
        </w:rPr>
        <w:t>)</w:t>
      </w:r>
      <w:r w:rsidR="00B21836" w:rsidRPr="004F0478">
        <w:rPr>
          <w:rFonts w:ascii="Arial" w:hAnsi="Arial" w:cs="Arial"/>
          <w:b/>
          <w:sz w:val="24"/>
        </w:rPr>
        <w:t xml:space="preserve">  Objetivo</w:t>
      </w:r>
    </w:p>
    <w:p w14:paraId="7EDB1190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>Determinar si el alumno tiene los conocimientos básicos necesarios para llevar el curso y tomar las acciones necesarias para asegurar que los alumnos estén los suficientemente preparados para llevar y entender el curso.</w:t>
      </w:r>
    </w:p>
    <w:p w14:paraId="353DC231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Constituye parte de </w:t>
      </w:r>
      <w:proofErr w:type="gramStart"/>
      <w:r w:rsidRPr="004F0478">
        <w:rPr>
          <w:rFonts w:ascii="Arial" w:hAnsi="Arial" w:cs="Arial"/>
        </w:rPr>
        <w:t>la acciones</w:t>
      </w:r>
      <w:proofErr w:type="gramEnd"/>
      <w:r w:rsidRPr="004F0478">
        <w:rPr>
          <w:rFonts w:ascii="Arial" w:hAnsi="Arial" w:cs="Arial"/>
        </w:rPr>
        <w:t xml:space="preserve"> de mejora continua que se implementan en cada semestre para asegurar el aprendizaje de los alumnos.</w:t>
      </w:r>
    </w:p>
    <w:p w14:paraId="1D4F9577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125AA89" w14:textId="77777777" w:rsidR="00B21836" w:rsidRPr="004F0478" w:rsidRDefault="00B21836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>(2) Cuando se toma</w:t>
      </w:r>
    </w:p>
    <w:p w14:paraId="6D0BF500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>La Prueba de Entrada se debe tomar en las dos primeras semanas de clase. Se puede anunciar en la primera clase y tomar en la segunda clase.</w:t>
      </w:r>
    </w:p>
    <w:p w14:paraId="7EC2F9C8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8F5665E" w14:textId="77777777" w:rsidR="00B21836" w:rsidRPr="004F0478" w:rsidRDefault="00B21836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>(3) Duración y puntaje</w:t>
      </w:r>
    </w:p>
    <w:p w14:paraId="1964EF9B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El docente del curso decide la duración y el puntaje de la Prueba de Entrada. Se recomienda que la Prueba tenga una duración de una hora y un puntaje de 5 puntos de la primera </w:t>
      </w:r>
      <w:r w:rsidR="004F0478" w:rsidRPr="004F0478">
        <w:rPr>
          <w:rFonts w:ascii="Arial" w:hAnsi="Arial" w:cs="Arial"/>
        </w:rPr>
        <w:t>práctica calificada</w:t>
      </w:r>
      <w:r w:rsidRPr="004F0478">
        <w:rPr>
          <w:rFonts w:ascii="Arial" w:hAnsi="Arial" w:cs="Arial"/>
        </w:rPr>
        <w:t xml:space="preserve"> del curso. </w:t>
      </w:r>
    </w:p>
    <w:p w14:paraId="5048BD69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1975684" w14:textId="77777777" w:rsidR="00B21836" w:rsidRPr="004F0478" w:rsidRDefault="00B21836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>(4) Qué temas se evalúan</w:t>
      </w:r>
    </w:p>
    <w:p w14:paraId="75DEB29C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El docente debe definir entre 3 y 5 temas </w:t>
      </w:r>
      <w:r w:rsidR="004F0478" w:rsidRPr="004F0478">
        <w:rPr>
          <w:rFonts w:ascii="Arial" w:hAnsi="Arial" w:cs="Arial"/>
        </w:rPr>
        <w:t>que considere</w:t>
      </w:r>
      <w:r w:rsidRPr="004F0478">
        <w:rPr>
          <w:rFonts w:ascii="Arial" w:hAnsi="Arial" w:cs="Arial"/>
        </w:rPr>
        <w:t xml:space="preserve"> que el alumno debe conocer al iniciar el curso. </w:t>
      </w:r>
      <w:r w:rsidRPr="004F0478">
        <w:rPr>
          <w:rFonts w:ascii="Arial" w:hAnsi="Arial" w:cs="Arial"/>
          <w:b/>
        </w:rPr>
        <w:t>Para cada tema</w:t>
      </w:r>
      <w:r w:rsidRPr="004F0478">
        <w:rPr>
          <w:rFonts w:ascii="Arial" w:hAnsi="Arial" w:cs="Arial"/>
        </w:rPr>
        <w:t xml:space="preserve"> se deben plantear entre 2 y 4 preguntas que sumen 20 puntos. Se recalca que </w:t>
      </w:r>
      <w:r w:rsidRPr="004F0478">
        <w:rPr>
          <w:rFonts w:ascii="Arial" w:hAnsi="Arial" w:cs="Arial"/>
          <w:b/>
        </w:rPr>
        <w:t>cada tema</w:t>
      </w:r>
      <w:r w:rsidRPr="004F0478">
        <w:rPr>
          <w:rFonts w:ascii="Arial" w:hAnsi="Arial" w:cs="Arial"/>
        </w:rPr>
        <w:t xml:space="preserve"> debe evaluarse sobre 20 puntos.</w:t>
      </w:r>
    </w:p>
    <w:p w14:paraId="7B76EE66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CA4B645" w14:textId="77777777" w:rsidR="00B21836" w:rsidRPr="004F0478" w:rsidRDefault="00B21836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 xml:space="preserve">(5) Informe de resultados </w:t>
      </w:r>
    </w:p>
    <w:p w14:paraId="75F1283D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Luego de corregida la Prueba de Entrada se debe completar el informe de resultados </w:t>
      </w:r>
      <w:r w:rsidR="004F0478" w:rsidRPr="004F0478">
        <w:rPr>
          <w:rFonts w:ascii="Arial" w:hAnsi="Arial" w:cs="Arial"/>
        </w:rPr>
        <w:t>según formato</w:t>
      </w:r>
      <w:r w:rsidRPr="004F0478">
        <w:rPr>
          <w:rFonts w:ascii="Arial" w:hAnsi="Arial" w:cs="Arial"/>
        </w:rPr>
        <w:t xml:space="preserve">. </w:t>
      </w:r>
      <w:r w:rsidRPr="004F0478">
        <w:rPr>
          <w:rFonts w:ascii="Arial" w:hAnsi="Arial" w:cs="Arial"/>
          <w:b/>
        </w:rPr>
        <w:t>Para cada tema</w:t>
      </w:r>
      <w:r w:rsidRPr="004F0478">
        <w:rPr>
          <w:rFonts w:ascii="Arial" w:hAnsi="Arial" w:cs="Arial"/>
        </w:rPr>
        <w:t xml:space="preserve"> evaluado hay que indicar el porcentaje de alumnos que obtuvo menos de 7, porcentaje que obtuvo entre 7 y 9</w:t>
      </w:r>
      <w:r w:rsidR="004F0478" w:rsidRPr="004F0478">
        <w:rPr>
          <w:rFonts w:ascii="Arial" w:hAnsi="Arial" w:cs="Arial"/>
        </w:rPr>
        <w:t>, porcentaje</w:t>
      </w:r>
      <w:r w:rsidRPr="004F0478">
        <w:rPr>
          <w:rFonts w:ascii="Arial" w:hAnsi="Arial" w:cs="Arial"/>
        </w:rPr>
        <w:t xml:space="preserve"> que obtuvo entre 10 y 13, y porcentaje que obtuvo mayor de 13.</w:t>
      </w:r>
    </w:p>
    <w:p w14:paraId="3FA1AEB0" w14:textId="6A43526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En el informe de resultados debe indicar </w:t>
      </w:r>
      <w:r w:rsidR="004F0478" w:rsidRPr="004F0478">
        <w:rPr>
          <w:rFonts w:ascii="Arial" w:hAnsi="Arial" w:cs="Arial"/>
        </w:rPr>
        <w:t>también las</w:t>
      </w:r>
      <w:r w:rsidRPr="004F0478">
        <w:rPr>
          <w:rFonts w:ascii="Arial" w:hAnsi="Arial" w:cs="Arial"/>
        </w:rPr>
        <w:t xml:space="preserve"> acciones que ha tomado en el caso de que los alumnos tengan un bajo rendimiento en la Prueba de Entrada (repaso, problemas propuestos, problemas resueltos, lecturas, etc</w:t>
      </w:r>
      <w:r w:rsidR="001812B4">
        <w:rPr>
          <w:rFonts w:ascii="Arial" w:hAnsi="Arial" w:cs="Arial"/>
        </w:rPr>
        <w:t>.</w:t>
      </w:r>
      <w:r w:rsidRPr="004F0478">
        <w:rPr>
          <w:rFonts w:ascii="Arial" w:hAnsi="Arial" w:cs="Arial"/>
        </w:rPr>
        <w:t>).</w:t>
      </w:r>
    </w:p>
    <w:p w14:paraId="38B75999" w14:textId="1E9BBD1B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>El informe de resultados de la Prueba de Entrada</w:t>
      </w:r>
      <w:r w:rsidR="001812B4">
        <w:rPr>
          <w:rFonts w:ascii="Arial" w:hAnsi="Arial" w:cs="Arial"/>
        </w:rPr>
        <w:t>,</w:t>
      </w:r>
      <w:r w:rsidRPr="004F0478">
        <w:rPr>
          <w:rFonts w:ascii="Arial" w:hAnsi="Arial" w:cs="Arial"/>
        </w:rPr>
        <w:t xml:space="preserve"> junto con la hoja de preguntas</w:t>
      </w:r>
      <w:r w:rsidR="001812B4">
        <w:rPr>
          <w:rFonts w:ascii="Arial" w:hAnsi="Arial" w:cs="Arial"/>
        </w:rPr>
        <w:t>,</w:t>
      </w:r>
      <w:r w:rsidRPr="004F0478">
        <w:rPr>
          <w:rFonts w:ascii="Arial" w:hAnsi="Arial" w:cs="Arial"/>
        </w:rPr>
        <w:t xml:space="preserve"> deben ser entregados en la </w:t>
      </w:r>
      <w:r w:rsidR="00E80E8F" w:rsidRPr="004F0478">
        <w:rPr>
          <w:rFonts w:ascii="Arial" w:hAnsi="Arial" w:cs="Arial"/>
        </w:rPr>
        <w:t>Oficina de</w:t>
      </w:r>
      <w:r w:rsidR="001812B4">
        <w:rPr>
          <w:rFonts w:ascii="Arial" w:hAnsi="Arial" w:cs="Arial"/>
        </w:rPr>
        <w:t xml:space="preserve"> Acreditación de la Facultad de Ingeniería Mecánica</w:t>
      </w:r>
      <w:r w:rsidR="009F2506" w:rsidRPr="004F0478">
        <w:rPr>
          <w:rFonts w:ascii="Arial" w:hAnsi="Arial" w:cs="Arial"/>
        </w:rPr>
        <w:t xml:space="preserve"> </w:t>
      </w:r>
      <w:r w:rsidRPr="004F0478">
        <w:rPr>
          <w:rFonts w:ascii="Arial" w:hAnsi="Arial" w:cs="Arial"/>
        </w:rPr>
        <w:t>o enviado a</w:t>
      </w:r>
      <w:r w:rsidR="001812B4">
        <w:rPr>
          <w:rFonts w:ascii="Arial" w:hAnsi="Arial" w:cs="Arial"/>
        </w:rPr>
        <w:t xml:space="preserve"> la</w:t>
      </w:r>
      <w:r w:rsidRPr="004F0478">
        <w:rPr>
          <w:rFonts w:ascii="Arial" w:hAnsi="Arial" w:cs="Arial"/>
        </w:rPr>
        <w:t xml:space="preserve"> direcci</w:t>
      </w:r>
      <w:r w:rsidR="009F2506" w:rsidRPr="004F0478">
        <w:rPr>
          <w:rFonts w:ascii="Arial" w:hAnsi="Arial" w:cs="Arial"/>
        </w:rPr>
        <w:t xml:space="preserve">ón </w:t>
      </w:r>
      <w:r w:rsidRPr="004F0478">
        <w:rPr>
          <w:rFonts w:ascii="Arial" w:hAnsi="Arial" w:cs="Arial"/>
        </w:rPr>
        <w:t xml:space="preserve">electrónica:  </w:t>
      </w:r>
      <w:proofErr w:type="gramStart"/>
      <w:r w:rsidRPr="004F0478">
        <w:rPr>
          <w:rFonts w:ascii="Arial" w:hAnsi="Arial" w:cs="Arial"/>
        </w:rPr>
        <w:t xml:space="preserve"> </w:t>
      </w:r>
      <w:r w:rsidR="0092102C">
        <w:rPr>
          <w:rFonts w:ascii="Arial" w:hAnsi="Arial" w:cs="Arial"/>
          <w:color w:val="FF0000"/>
        </w:rPr>
        <w:t>….</w:t>
      </w:r>
      <w:proofErr w:type="gramEnd"/>
      <w:r w:rsidR="0092102C">
        <w:rPr>
          <w:rFonts w:ascii="Arial" w:hAnsi="Arial" w:cs="Arial"/>
          <w:color w:val="FF0000"/>
        </w:rPr>
        <w:t>@........</w:t>
      </w:r>
    </w:p>
    <w:p w14:paraId="6CF51D3E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26FCB7D" w14:textId="77777777" w:rsidR="00B21836" w:rsidRPr="004F0478" w:rsidRDefault="00B21836" w:rsidP="00B21836">
      <w:pPr>
        <w:spacing w:after="0"/>
        <w:jc w:val="both"/>
        <w:rPr>
          <w:rFonts w:ascii="Arial" w:hAnsi="Arial" w:cs="Arial"/>
          <w:b/>
          <w:sz w:val="24"/>
        </w:rPr>
      </w:pPr>
      <w:r w:rsidRPr="004F0478">
        <w:rPr>
          <w:rFonts w:ascii="Arial" w:hAnsi="Arial" w:cs="Arial"/>
          <w:b/>
          <w:sz w:val="24"/>
        </w:rPr>
        <w:t xml:space="preserve">(6) </w:t>
      </w:r>
      <w:proofErr w:type="gramStart"/>
      <w:r w:rsidRPr="004F0478">
        <w:rPr>
          <w:rFonts w:ascii="Arial" w:hAnsi="Arial" w:cs="Arial"/>
          <w:b/>
          <w:sz w:val="24"/>
        </w:rPr>
        <w:t>Mayor información</w:t>
      </w:r>
      <w:proofErr w:type="gramEnd"/>
      <w:r w:rsidRPr="004F0478">
        <w:rPr>
          <w:rFonts w:ascii="Arial" w:hAnsi="Arial" w:cs="Arial"/>
          <w:b/>
          <w:sz w:val="24"/>
        </w:rPr>
        <w:t xml:space="preserve"> y formatos</w:t>
      </w:r>
    </w:p>
    <w:p w14:paraId="65DE268A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  <w:proofErr w:type="gramStart"/>
      <w:r w:rsidRPr="004F0478">
        <w:rPr>
          <w:rFonts w:ascii="Arial" w:hAnsi="Arial" w:cs="Arial"/>
        </w:rPr>
        <w:t>Mayor información</w:t>
      </w:r>
      <w:proofErr w:type="gramEnd"/>
      <w:r w:rsidRPr="004F0478">
        <w:rPr>
          <w:rFonts w:ascii="Arial" w:hAnsi="Arial" w:cs="Arial"/>
        </w:rPr>
        <w:t xml:space="preserve"> sobre la Prueba de Entrada y el formato de informe de resultados se encuentra en la página web de acreditación:</w:t>
      </w:r>
    </w:p>
    <w:p w14:paraId="16797BD0" w14:textId="57B26669" w:rsidR="00B21836" w:rsidRPr="004F0478" w:rsidRDefault="00601081" w:rsidP="00B21836">
      <w:pPr>
        <w:spacing w:after="0"/>
        <w:jc w:val="both"/>
        <w:rPr>
          <w:rFonts w:ascii="Arial" w:hAnsi="Arial" w:cs="Arial"/>
        </w:rPr>
      </w:pPr>
      <w:r w:rsidRPr="004F0478">
        <w:rPr>
          <w:rFonts w:ascii="Arial" w:hAnsi="Arial" w:cs="Arial"/>
        </w:rPr>
        <w:t xml:space="preserve">           acreditacio</w:t>
      </w:r>
      <w:r w:rsidR="00B21836" w:rsidRPr="004F0478">
        <w:rPr>
          <w:rFonts w:ascii="Arial" w:hAnsi="Arial" w:cs="Arial"/>
        </w:rPr>
        <w:t xml:space="preserve">n.uni.edu.pe  </w:t>
      </w:r>
    </w:p>
    <w:p w14:paraId="4D8FA1D2" w14:textId="77777777" w:rsidR="00B21836" w:rsidRPr="004F0478" w:rsidRDefault="00B21836" w:rsidP="00B21836">
      <w:pPr>
        <w:spacing w:after="0"/>
        <w:jc w:val="both"/>
        <w:rPr>
          <w:rFonts w:ascii="Arial" w:hAnsi="Arial" w:cs="Arial"/>
        </w:rPr>
      </w:pPr>
    </w:p>
    <w:p w14:paraId="1A3FC52A" w14:textId="77777777" w:rsidR="001E0696" w:rsidRPr="004F0478" w:rsidRDefault="001E0696" w:rsidP="00243768">
      <w:pPr>
        <w:spacing w:after="0"/>
        <w:jc w:val="both"/>
        <w:rPr>
          <w:rFonts w:ascii="Arial" w:hAnsi="Arial" w:cs="Arial"/>
        </w:rPr>
      </w:pPr>
    </w:p>
    <w:p w14:paraId="1B7BA7DD" w14:textId="77777777" w:rsidR="00B21836" w:rsidRPr="004F0478" w:rsidRDefault="00B21836" w:rsidP="00243768">
      <w:pPr>
        <w:spacing w:after="0"/>
        <w:jc w:val="both"/>
        <w:rPr>
          <w:rFonts w:ascii="Arial" w:hAnsi="Arial" w:cs="Arial"/>
        </w:rPr>
      </w:pPr>
    </w:p>
    <w:p w14:paraId="71E38753" w14:textId="77777777" w:rsidR="00E80E8F" w:rsidRPr="004F0478" w:rsidRDefault="00E80E8F" w:rsidP="00D90E4D">
      <w:pPr>
        <w:spacing w:after="0" w:line="240" w:lineRule="auto"/>
        <w:jc w:val="right"/>
        <w:rPr>
          <w:rFonts w:ascii="Arial" w:hAnsi="Arial" w:cs="Arial"/>
          <w:b/>
          <w:bCs/>
          <w:sz w:val="28"/>
          <w:szCs w:val="32"/>
        </w:rPr>
      </w:pPr>
    </w:p>
    <w:p w14:paraId="40CB6447" w14:textId="77777777" w:rsidR="001E0696" w:rsidRPr="004F0478" w:rsidRDefault="004F0478" w:rsidP="00D90E4D">
      <w:pPr>
        <w:spacing w:after="0" w:line="240" w:lineRule="auto"/>
        <w:jc w:val="right"/>
        <w:rPr>
          <w:rFonts w:ascii="Arial" w:hAnsi="Arial" w:cs="Arial"/>
          <w:b/>
          <w:bCs/>
          <w:sz w:val="28"/>
          <w:szCs w:val="32"/>
        </w:rPr>
      </w:pPr>
      <w:r w:rsidRPr="004F0478">
        <w:rPr>
          <w:rFonts w:ascii="Arial" w:hAnsi="Arial" w:cs="Arial"/>
          <w:b/>
          <w:bCs/>
          <w:noProof/>
          <w:sz w:val="28"/>
          <w:szCs w:val="32"/>
          <w:lang w:eastAsia="es-PE"/>
        </w:rPr>
        <w:drawing>
          <wp:anchor distT="0" distB="0" distL="114300" distR="114300" simplePos="0" relativeHeight="251657216" behindDoc="1" locked="0" layoutInCell="1" allowOverlap="1" wp14:anchorId="556AC845" wp14:editId="7C91D0F6">
            <wp:simplePos x="0" y="0"/>
            <wp:positionH relativeFrom="column">
              <wp:posOffset>-29210</wp:posOffset>
            </wp:positionH>
            <wp:positionV relativeFrom="paragraph">
              <wp:posOffset>-76835</wp:posOffset>
            </wp:positionV>
            <wp:extent cx="771525" cy="955675"/>
            <wp:effectExtent l="0" t="0" r="0" b="0"/>
            <wp:wrapTight wrapText="bothSides">
              <wp:wrapPolygon edited="0">
                <wp:start x="0" y="0"/>
                <wp:lineTo x="0" y="21098"/>
                <wp:lineTo x="21333" y="21098"/>
                <wp:lineTo x="21333" y="0"/>
                <wp:lineTo x="0" y="0"/>
              </wp:wrapPolygon>
            </wp:wrapTight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5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0696" w:rsidRPr="004F0478">
        <w:rPr>
          <w:rFonts w:ascii="Arial" w:hAnsi="Arial" w:cs="Arial"/>
          <w:b/>
          <w:bCs/>
          <w:sz w:val="28"/>
          <w:szCs w:val="32"/>
        </w:rPr>
        <w:t>UNIVERSIDAD NACIONAL DE INGENIERÍA</w:t>
      </w:r>
    </w:p>
    <w:p w14:paraId="55D2CBA3" w14:textId="77777777" w:rsidR="001E0696" w:rsidRPr="004F0478" w:rsidRDefault="001E0696" w:rsidP="00D90E4D">
      <w:pPr>
        <w:spacing w:after="0" w:line="240" w:lineRule="auto"/>
        <w:jc w:val="right"/>
        <w:rPr>
          <w:rFonts w:ascii="Arial" w:hAnsi="Arial" w:cs="Arial"/>
          <w:b/>
          <w:bCs/>
          <w:sz w:val="12"/>
          <w:szCs w:val="32"/>
        </w:rPr>
      </w:pPr>
    </w:p>
    <w:p w14:paraId="12DB0FDF" w14:textId="63141A56" w:rsidR="00E80E8F" w:rsidRPr="004F0478" w:rsidRDefault="00E80E8F" w:rsidP="00E80E8F">
      <w:pPr>
        <w:pStyle w:val="Ttulo1"/>
        <w:jc w:val="right"/>
        <w:rPr>
          <w:rFonts w:ascii="Arial" w:hAnsi="Arial" w:cs="Arial"/>
          <w:b/>
          <w:caps/>
          <w:szCs w:val="32"/>
          <w:lang w:val="es-PE"/>
        </w:rPr>
      </w:pPr>
      <w:r w:rsidRPr="004F0478">
        <w:rPr>
          <w:rFonts w:ascii="Arial" w:hAnsi="Arial" w:cs="Arial"/>
          <w:b/>
          <w:caps/>
          <w:szCs w:val="32"/>
          <w:lang w:val="es-PE"/>
        </w:rPr>
        <w:t xml:space="preserve">Facultad </w:t>
      </w:r>
      <w:r w:rsidR="009F2506" w:rsidRPr="004F0478">
        <w:rPr>
          <w:rFonts w:ascii="Arial" w:hAnsi="Arial" w:cs="Arial"/>
          <w:b/>
          <w:caps/>
          <w:szCs w:val="32"/>
          <w:lang w:val="es-PE"/>
        </w:rPr>
        <w:t xml:space="preserve">DE </w:t>
      </w:r>
      <w:r w:rsidR="0092102C">
        <w:rPr>
          <w:rFonts w:ascii="Arial" w:hAnsi="Arial" w:cs="Arial"/>
          <w:b/>
          <w:caps/>
          <w:szCs w:val="32"/>
          <w:lang w:val="es-PE"/>
        </w:rPr>
        <w:t>…….</w:t>
      </w:r>
    </w:p>
    <w:p w14:paraId="78FCA7D0" w14:textId="77777777" w:rsidR="001E0696" w:rsidRPr="004F0478" w:rsidRDefault="009F2506" w:rsidP="001E0696">
      <w:pPr>
        <w:rPr>
          <w:rFonts w:ascii="Arial" w:hAnsi="Arial" w:cs="Arial"/>
          <w:b/>
          <w:bCs/>
          <w:sz w:val="24"/>
          <w:szCs w:val="32"/>
        </w:rPr>
      </w:pPr>
      <w:r w:rsidRPr="004F0478">
        <w:rPr>
          <w:rFonts w:ascii="Arial" w:hAnsi="Arial" w:cs="Arial"/>
          <w:b/>
          <w:bCs/>
          <w:sz w:val="24"/>
          <w:szCs w:val="32"/>
        </w:rPr>
        <w:t xml:space="preserve">        </w:t>
      </w:r>
    </w:p>
    <w:p w14:paraId="0FBED38C" w14:textId="738F2D08" w:rsidR="009F2506" w:rsidRPr="004F0478" w:rsidRDefault="009F2506" w:rsidP="001E0696">
      <w:pPr>
        <w:rPr>
          <w:rFonts w:ascii="Arial" w:hAnsi="Arial" w:cs="Arial"/>
          <w:b/>
          <w:bCs/>
          <w:sz w:val="28"/>
          <w:szCs w:val="32"/>
        </w:rPr>
      </w:pPr>
      <w:r w:rsidRPr="004F0478">
        <w:rPr>
          <w:rFonts w:ascii="Arial" w:hAnsi="Arial" w:cs="Arial"/>
          <w:b/>
          <w:bCs/>
          <w:sz w:val="28"/>
          <w:szCs w:val="32"/>
        </w:rPr>
        <w:t xml:space="preserve">    ESCUELA PROFESIONAL DE </w:t>
      </w:r>
      <w:proofErr w:type="gramStart"/>
      <w:r w:rsidR="0092102C">
        <w:rPr>
          <w:rFonts w:ascii="Arial" w:hAnsi="Arial" w:cs="Arial"/>
          <w:b/>
          <w:bCs/>
          <w:sz w:val="28"/>
          <w:szCs w:val="32"/>
        </w:rPr>
        <w:t>…….</w:t>
      </w:r>
      <w:proofErr w:type="gramEnd"/>
      <w:r w:rsidR="0092102C">
        <w:rPr>
          <w:rFonts w:ascii="Arial" w:hAnsi="Arial" w:cs="Arial"/>
          <w:b/>
          <w:bCs/>
          <w:sz w:val="28"/>
          <w:szCs w:val="32"/>
        </w:rPr>
        <w:t>.</w:t>
      </w:r>
    </w:p>
    <w:p w14:paraId="26C65470" w14:textId="245BA8F6" w:rsidR="001E0696" w:rsidRPr="004F0478" w:rsidRDefault="001E0696" w:rsidP="00FB3D2C">
      <w:pPr>
        <w:spacing w:after="0" w:line="240" w:lineRule="auto"/>
        <w:jc w:val="center"/>
        <w:rPr>
          <w:rFonts w:cs="Calibri"/>
          <w:b/>
          <w:bCs/>
          <w:caps/>
          <w:sz w:val="32"/>
          <w:szCs w:val="32"/>
        </w:rPr>
      </w:pPr>
      <w:r w:rsidRPr="004F0478">
        <w:rPr>
          <w:rFonts w:cs="Calibri"/>
          <w:b/>
          <w:bCs/>
          <w:caps/>
          <w:sz w:val="32"/>
          <w:szCs w:val="32"/>
        </w:rPr>
        <w:t>Informe de la Prueba de Entrada</w:t>
      </w:r>
      <w:r w:rsidR="00FB3D2C" w:rsidRPr="004F0478">
        <w:rPr>
          <w:rFonts w:cs="Calibri"/>
          <w:b/>
          <w:bCs/>
          <w:caps/>
          <w:sz w:val="32"/>
          <w:szCs w:val="32"/>
        </w:rPr>
        <w:t xml:space="preserve"> – 20</w:t>
      </w:r>
      <w:r w:rsidR="001812B4">
        <w:rPr>
          <w:rFonts w:cs="Calibri"/>
          <w:b/>
          <w:bCs/>
          <w:caps/>
          <w:sz w:val="32"/>
          <w:szCs w:val="32"/>
        </w:rPr>
        <w:t>25-I</w:t>
      </w:r>
    </w:p>
    <w:p w14:paraId="21A21778" w14:textId="77777777" w:rsidR="00FB3D2C" w:rsidRPr="004F0478" w:rsidRDefault="00FB3D2C" w:rsidP="00FB3D2C">
      <w:pPr>
        <w:spacing w:after="0" w:line="240" w:lineRule="auto"/>
        <w:jc w:val="center"/>
        <w:rPr>
          <w:rFonts w:cs="Calibri"/>
          <w:b/>
          <w:bCs/>
          <w:caps/>
          <w:sz w:val="28"/>
          <w:szCs w:val="32"/>
        </w:rPr>
      </w:pPr>
    </w:p>
    <w:tbl>
      <w:tblPr>
        <w:tblW w:w="524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7"/>
        <w:gridCol w:w="7023"/>
        <w:gridCol w:w="693"/>
        <w:gridCol w:w="691"/>
        <w:gridCol w:w="634"/>
      </w:tblGrid>
      <w:tr w:rsidR="00FB3D2C" w:rsidRPr="004F0478" w14:paraId="410653D9" w14:textId="77777777" w:rsidTr="00FB3D2C">
        <w:trPr>
          <w:trHeight w:val="270"/>
        </w:trPr>
        <w:tc>
          <w:tcPr>
            <w:tcW w:w="5000" w:type="pct"/>
            <w:gridSpan w:val="5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26B14B5" w14:textId="77777777" w:rsidR="00FB3D2C" w:rsidRPr="004F0478" w:rsidRDefault="00FB3D2C" w:rsidP="001E0696">
            <w:pPr>
              <w:spacing w:after="0" w:line="240" w:lineRule="auto"/>
              <w:jc w:val="center"/>
              <w:rPr>
                <w:rFonts w:cs="Calibri"/>
                <w:b/>
                <w:sz w:val="24"/>
                <w:szCs w:val="24"/>
              </w:rPr>
            </w:pPr>
            <w:r w:rsidRPr="004F0478">
              <w:rPr>
                <w:rFonts w:cs="Calibri"/>
                <w:b/>
                <w:sz w:val="24"/>
                <w:szCs w:val="24"/>
              </w:rPr>
              <w:t>Asignatura</w:t>
            </w:r>
          </w:p>
        </w:tc>
      </w:tr>
      <w:tr w:rsidR="00FB3D2C" w:rsidRPr="004F0478" w14:paraId="028579F8" w14:textId="77777777" w:rsidTr="00FB3D2C">
        <w:tc>
          <w:tcPr>
            <w:tcW w:w="550" w:type="pct"/>
            <w:shd w:val="clear" w:color="auto" w:fill="D9D9D9"/>
          </w:tcPr>
          <w:p w14:paraId="2ACB7B7C" w14:textId="77777777" w:rsidR="00FB3D2C" w:rsidRPr="004F0478" w:rsidRDefault="00FB3D2C" w:rsidP="001E0696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4F0478">
              <w:rPr>
                <w:rFonts w:cs="Calibri"/>
                <w:b/>
                <w:sz w:val="20"/>
                <w:szCs w:val="20"/>
              </w:rPr>
              <w:t>Código</w:t>
            </w:r>
          </w:p>
        </w:tc>
        <w:tc>
          <w:tcPr>
            <w:tcW w:w="3457" w:type="pct"/>
            <w:tcBorders>
              <w:right w:val="single" w:sz="4" w:space="0" w:color="auto"/>
            </w:tcBorders>
            <w:shd w:val="clear" w:color="auto" w:fill="D9D9D9"/>
          </w:tcPr>
          <w:p w14:paraId="5B4CFABE" w14:textId="77777777" w:rsidR="00FB3D2C" w:rsidRPr="004F0478" w:rsidRDefault="00FB3D2C" w:rsidP="001E0696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4F0478">
              <w:rPr>
                <w:rFonts w:cs="Calibri"/>
                <w:b/>
                <w:sz w:val="20"/>
                <w:szCs w:val="20"/>
              </w:rPr>
              <w:t>Nombre</w:t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333C3BCB" w14:textId="77777777" w:rsidR="00FB3D2C" w:rsidRPr="004F0478" w:rsidRDefault="00FB3D2C" w:rsidP="00FB3D2C">
            <w:pPr>
              <w:spacing w:after="0" w:line="240" w:lineRule="auto"/>
              <w:jc w:val="center"/>
              <w:rPr>
                <w:rFonts w:cs="Calibri"/>
                <w:b/>
                <w:sz w:val="20"/>
                <w:szCs w:val="20"/>
              </w:rPr>
            </w:pPr>
            <w:r w:rsidRPr="004F0478">
              <w:rPr>
                <w:rFonts w:cs="Calibri"/>
                <w:b/>
                <w:sz w:val="20"/>
                <w:szCs w:val="20"/>
              </w:rPr>
              <w:t>Teo</w:t>
            </w:r>
          </w:p>
        </w:tc>
        <w:tc>
          <w:tcPr>
            <w:tcW w:w="340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28CE9C63" w14:textId="77777777" w:rsidR="00FB3D2C" w:rsidRPr="004F0478" w:rsidRDefault="00FB3D2C" w:rsidP="00FB3D2C">
            <w:pPr>
              <w:spacing w:after="0" w:line="240" w:lineRule="auto"/>
              <w:jc w:val="center"/>
              <w:rPr>
                <w:rFonts w:cs="Calibri"/>
                <w:b/>
                <w:sz w:val="20"/>
                <w:szCs w:val="20"/>
              </w:rPr>
            </w:pPr>
            <w:proofErr w:type="spellStart"/>
            <w:r w:rsidRPr="004F0478">
              <w:rPr>
                <w:rFonts w:cs="Calibri"/>
                <w:b/>
                <w:sz w:val="20"/>
                <w:szCs w:val="20"/>
              </w:rPr>
              <w:t>Prác</w:t>
            </w:r>
            <w:proofErr w:type="spellEnd"/>
          </w:p>
        </w:tc>
        <w:tc>
          <w:tcPr>
            <w:tcW w:w="312" w:type="pct"/>
            <w:tcBorders>
              <w:left w:val="single" w:sz="4" w:space="0" w:color="auto"/>
            </w:tcBorders>
            <w:shd w:val="clear" w:color="auto" w:fill="D9D9D9"/>
          </w:tcPr>
          <w:p w14:paraId="195239F0" w14:textId="77777777" w:rsidR="00FB3D2C" w:rsidRPr="004F0478" w:rsidRDefault="00FB3D2C" w:rsidP="001E0696">
            <w:pPr>
              <w:spacing w:after="0" w:line="240" w:lineRule="auto"/>
              <w:jc w:val="center"/>
              <w:rPr>
                <w:rFonts w:cs="Calibri"/>
                <w:b/>
                <w:sz w:val="20"/>
                <w:szCs w:val="20"/>
              </w:rPr>
            </w:pPr>
            <w:proofErr w:type="spellStart"/>
            <w:r w:rsidRPr="004F0478">
              <w:rPr>
                <w:rFonts w:cs="Calibri"/>
                <w:b/>
                <w:sz w:val="20"/>
                <w:szCs w:val="20"/>
              </w:rPr>
              <w:t>Lab</w:t>
            </w:r>
            <w:proofErr w:type="spellEnd"/>
          </w:p>
        </w:tc>
      </w:tr>
      <w:tr w:rsidR="00FB3D2C" w:rsidRPr="004F0478" w14:paraId="29E0042F" w14:textId="77777777" w:rsidTr="00FB3D2C">
        <w:trPr>
          <w:trHeight w:val="303"/>
        </w:trPr>
        <w:tc>
          <w:tcPr>
            <w:tcW w:w="550" w:type="pct"/>
          </w:tcPr>
          <w:p w14:paraId="55A4C109" w14:textId="77777777" w:rsidR="00FB3D2C" w:rsidRPr="004F0478" w:rsidRDefault="00FB3D2C" w:rsidP="00D90E4D">
            <w:pPr>
              <w:spacing w:before="100" w:after="100" w:line="240" w:lineRule="auto"/>
              <w:rPr>
                <w:rFonts w:cs="Calibri"/>
              </w:rPr>
            </w:pPr>
          </w:p>
        </w:tc>
        <w:tc>
          <w:tcPr>
            <w:tcW w:w="3457" w:type="pct"/>
            <w:tcBorders>
              <w:right w:val="single" w:sz="4" w:space="0" w:color="auto"/>
            </w:tcBorders>
          </w:tcPr>
          <w:p w14:paraId="2C8E5AFA" w14:textId="77777777" w:rsidR="00FB3D2C" w:rsidRPr="004F0478" w:rsidRDefault="00FB3D2C" w:rsidP="00D90E4D">
            <w:pPr>
              <w:spacing w:before="100" w:after="100" w:line="240" w:lineRule="auto"/>
              <w:rPr>
                <w:rFonts w:cs="Calibri"/>
              </w:rPr>
            </w:pP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</w:tcPr>
          <w:p w14:paraId="6C44F818" w14:textId="77777777" w:rsidR="00FB3D2C" w:rsidRPr="004F0478" w:rsidRDefault="00FB3D2C" w:rsidP="00D90E4D">
            <w:pPr>
              <w:spacing w:before="100" w:after="100" w:line="240" w:lineRule="auto"/>
              <w:rPr>
                <w:rFonts w:cs="Calibri"/>
              </w:rPr>
            </w:pPr>
          </w:p>
        </w:tc>
        <w:tc>
          <w:tcPr>
            <w:tcW w:w="340" w:type="pct"/>
            <w:tcBorders>
              <w:left w:val="single" w:sz="4" w:space="0" w:color="auto"/>
              <w:right w:val="single" w:sz="4" w:space="0" w:color="auto"/>
            </w:tcBorders>
          </w:tcPr>
          <w:p w14:paraId="2CEE914E" w14:textId="77777777" w:rsidR="00FB3D2C" w:rsidRPr="004F0478" w:rsidRDefault="00FB3D2C" w:rsidP="00D90E4D">
            <w:pPr>
              <w:spacing w:before="100" w:after="100" w:line="240" w:lineRule="auto"/>
              <w:rPr>
                <w:rFonts w:cs="Calibri"/>
              </w:rPr>
            </w:pPr>
          </w:p>
        </w:tc>
        <w:tc>
          <w:tcPr>
            <w:tcW w:w="312" w:type="pct"/>
            <w:tcBorders>
              <w:left w:val="single" w:sz="4" w:space="0" w:color="auto"/>
            </w:tcBorders>
          </w:tcPr>
          <w:p w14:paraId="5749160E" w14:textId="77777777" w:rsidR="00FB3D2C" w:rsidRPr="004F0478" w:rsidRDefault="00FB3D2C" w:rsidP="00D90E4D">
            <w:pPr>
              <w:spacing w:before="100" w:after="100" w:line="240" w:lineRule="auto"/>
              <w:rPr>
                <w:rFonts w:cs="Calibri"/>
              </w:rPr>
            </w:pPr>
          </w:p>
        </w:tc>
      </w:tr>
    </w:tbl>
    <w:p w14:paraId="120D4489" w14:textId="77777777" w:rsidR="001E0696" w:rsidRPr="004F0478" w:rsidRDefault="001E0696" w:rsidP="001E0696">
      <w:pPr>
        <w:rPr>
          <w:rFonts w:cs="Calibri"/>
          <w:bCs/>
          <w:sz w:val="4"/>
          <w:szCs w:val="18"/>
        </w:rPr>
      </w:pPr>
    </w:p>
    <w:tbl>
      <w:tblPr>
        <w:tblW w:w="10276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614"/>
        <w:gridCol w:w="6662"/>
      </w:tblGrid>
      <w:tr w:rsidR="001E0696" w:rsidRPr="004F0478" w14:paraId="335B375F" w14:textId="77777777" w:rsidTr="0009630C">
        <w:trPr>
          <w:trHeight w:val="567"/>
        </w:trPr>
        <w:tc>
          <w:tcPr>
            <w:tcW w:w="3614" w:type="dxa"/>
            <w:vAlign w:val="center"/>
          </w:tcPr>
          <w:p w14:paraId="220AFDDC" w14:textId="77777777" w:rsidR="001E0696" w:rsidRPr="004F0478" w:rsidRDefault="001E0696" w:rsidP="00D90E4D">
            <w:pPr>
              <w:spacing w:after="0" w:line="240" w:lineRule="auto"/>
              <w:rPr>
                <w:rFonts w:cs="Calibri"/>
                <w:b/>
              </w:rPr>
            </w:pPr>
            <w:r w:rsidRPr="004F0478">
              <w:rPr>
                <w:rFonts w:cs="Calibri"/>
                <w:b/>
              </w:rPr>
              <w:t>Apellidos y Nombre del Profesor (es)</w:t>
            </w:r>
          </w:p>
        </w:tc>
        <w:tc>
          <w:tcPr>
            <w:tcW w:w="6662" w:type="dxa"/>
            <w:vAlign w:val="center"/>
          </w:tcPr>
          <w:p w14:paraId="5DAF9104" w14:textId="77777777" w:rsidR="001E0696" w:rsidRPr="004F0478" w:rsidRDefault="001E0696" w:rsidP="0009630C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4D680716" w14:textId="77777777" w:rsidR="001E0696" w:rsidRPr="004F0478" w:rsidRDefault="001E0696" w:rsidP="001E0696">
      <w:pPr>
        <w:spacing w:after="0" w:line="240" w:lineRule="auto"/>
        <w:rPr>
          <w:rFonts w:cs="Calibri"/>
        </w:rPr>
      </w:pPr>
    </w:p>
    <w:tbl>
      <w:tblPr>
        <w:tblW w:w="4748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614"/>
        <w:gridCol w:w="1134"/>
      </w:tblGrid>
      <w:tr w:rsidR="00853C4D" w:rsidRPr="004F0478" w14:paraId="681AF694" w14:textId="77777777" w:rsidTr="00853C4D">
        <w:tc>
          <w:tcPr>
            <w:tcW w:w="3614" w:type="dxa"/>
            <w:vAlign w:val="center"/>
          </w:tcPr>
          <w:p w14:paraId="2AE4AD16" w14:textId="77777777" w:rsidR="00853C4D" w:rsidRPr="004F0478" w:rsidRDefault="00853C4D" w:rsidP="00853C4D">
            <w:pPr>
              <w:spacing w:before="60" w:after="60" w:line="240" w:lineRule="auto"/>
              <w:rPr>
                <w:rFonts w:cs="Calibri"/>
                <w:b/>
              </w:rPr>
            </w:pPr>
            <w:r w:rsidRPr="004F0478">
              <w:rPr>
                <w:rFonts w:cs="Calibri"/>
                <w:b/>
              </w:rPr>
              <w:t>Número de estudiantes evaluados</w:t>
            </w:r>
          </w:p>
        </w:tc>
        <w:tc>
          <w:tcPr>
            <w:tcW w:w="1134" w:type="dxa"/>
          </w:tcPr>
          <w:p w14:paraId="21D0F385" w14:textId="77777777" w:rsidR="00853C4D" w:rsidRPr="004F0478" w:rsidRDefault="00853C4D" w:rsidP="00853C4D">
            <w:pPr>
              <w:spacing w:before="60" w:after="60" w:line="240" w:lineRule="auto"/>
              <w:rPr>
                <w:rFonts w:cs="Calibri"/>
              </w:rPr>
            </w:pPr>
          </w:p>
        </w:tc>
      </w:tr>
    </w:tbl>
    <w:p w14:paraId="6D726D9F" w14:textId="77777777" w:rsidR="00853C4D" w:rsidRPr="004F0478" w:rsidRDefault="00853C4D" w:rsidP="001E0696">
      <w:pPr>
        <w:tabs>
          <w:tab w:val="left" w:pos="360"/>
        </w:tabs>
        <w:spacing w:after="0" w:line="240" w:lineRule="auto"/>
        <w:jc w:val="both"/>
        <w:rPr>
          <w:rFonts w:cs="Calibri"/>
          <w:sz w:val="24"/>
          <w:szCs w:val="24"/>
        </w:rPr>
      </w:pPr>
    </w:p>
    <w:p w14:paraId="59E44F24" w14:textId="77777777" w:rsidR="001E0696" w:rsidRPr="004F0478" w:rsidRDefault="001E0696" w:rsidP="001E0696">
      <w:pPr>
        <w:tabs>
          <w:tab w:val="left" w:pos="360"/>
        </w:tabs>
        <w:spacing w:after="0" w:line="240" w:lineRule="auto"/>
        <w:jc w:val="both"/>
        <w:rPr>
          <w:rFonts w:cs="Calibri"/>
          <w:sz w:val="24"/>
          <w:szCs w:val="24"/>
        </w:rPr>
      </w:pPr>
      <w:r w:rsidRPr="004F0478">
        <w:rPr>
          <w:rFonts w:cs="Calibri"/>
          <w:sz w:val="24"/>
          <w:szCs w:val="24"/>
        </w:rPr>
        <w:t xml:space="preserve">De acuerdo a su importancia, enumere los conocimientos previos y/o habilidades que el alumno debe tener al inicio de su curso y el nivel alcanzado de acuerdo a la prueba de entrada. </w:t>
      </w:r>
      <w:r w:rsidR="00FD6D4D" w:rsidRPr="004F0478">
        <w:rPr>
          <w:rFonts w:cs="Calibri"/>
          <w:sz w:val="24"/>
          <w:szCs w:val="24"/>
        </w:rPr>
        <w:t>Los porcentajes deben sumar 100% para cada conocimiento o habilidad (tema evaluado).</w:t>
      </w:r>
    </w:p>
    <w:p w14:paraId="26BD04F3" w14:textId="77777777" w:rsidR="001E0696" w:rsidRPr="004F0478" w:rsidRDefault="001E0696" w:rsidP="001E0696">
      <w:pPr>
        <w:tabs>
          <w:tab w:val="left" w:pos="360"/>
        </w:tabs>
        <w:spacing w:after="0" w:line="240" w:lineRule="auto"/>
        <w:jc w:val="both"/>
        <w:rPr>
          <w:rFonts w:cs="Calibri"/>
          <w:sz w:val="24"/>
          <w:szCs w:val="24"/>
        </w:rPr>
      </w:pPr>
    </w:p>
    <w:tbl>
      <w:tblPr>
        <w:tblW w:w="524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4730"/>
        <w:gridCol w:w="1105"/>
        <w:gridCol w:w="963"/>
        <w:gridCol w:w="1034"/>
        <w:gridCol w:w="1032"/>
        <w:gridCol w:w="737"/>
      </w:tblGrid>
      <w:tr w:rsidR="001E0696" w:rsidRPr="004F0478" w14:paraId="14610C48" w14:textId="77777777" w:rsidTr="00FA7F8B">
        <w:tc>
          <w:tcPr>
            <w:tcW w:w="274" w:type="pct"/>
            <w:vMerge w:val="restar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3C73B532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proofErr w:type="spellStart"/>
            <w:r w:rsidRPr="004F0478">
              <w:rPr>
                <w:rFonts w:cs="Calibri"/>
              </w:rPr>
              <w:t>Nº</w:t>
            </w:r>
            <w:proofErr w:type="spellEnd"/>
          </w:p>
        </w:tc>
        <w:tc>
          <w:tcPr>
            <w:tcW w:w="232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FB0D9D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4F0478">
              <w:rPr>
                <w:rFonts w:cs="Calibri"/>
                <w:b/>
                <w:bCs/>
              </w:rPr>
              <w:t xml:space="preserve">Conocimiento o Habilidad </w:t>
            </w:r>
          </w:p>
        </w:tc>
        <w:tc>
          <w:tcPr>
            <w:tcW w:w="2398" w:type="pct"/>
            <w:gridSpan w:val="5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634620B1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4F0478">
              <w:rPr>
                <w:rFonts w:cs="Calibri"/>
                <w:b/>
                <w:bCs/>
              </w:rPr>
              <w:t>Nivel alcanzado (%)</w:t>
            </w:r>
          </w:p>
        </w:tc>
      </w:tr>
      <w:tr w:rsidR="001E0696" w:rsidRPr="004F0478" w14:paraId="2C8CA265" w14:textId="77777777" w:rsidTr="00FA7F8B">
        <w:tc>
          <w:tcPr>
            <w:tcW w:w="274" w:type="pct"/>
            <w:vMerge/>
            <w:tcBorders>
              <w:right w:val="single" w:sz="4" w:space="0" w:color="auto"/>
            </w:tcBorders>
            <w:vAlign w:val="center"/>
          </w:tcPr>
          <w:p w14:paraId="6A20E1CC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</w:p>
        </w:tc>
        <w:tc>
          <w:tcPr>
            <w:tcW w:w="2328" w:type="pct"/>
            <w:vMerge/>
            <w:tcBorders>
              <w:left w:val="single" w:sz="4" w:space="0" w:color="auto"/>
            </w:tcBorders>
            <w:vAlign w:val="center"/>
          </w:tcPr>
          <w:p w14:paraId="0A833F6E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54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68251D26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Muy Bajo</w:t>
            </w:r>
          </w:p>
          <w:p w14:paraId="72DC31DD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( &lt; 7 )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0471DD2E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Bajo</w:t>
            </w:r>
          </w:p>
          <w:p w14:paraId="1F3EE4C9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( 7 a 9 )</w:t>
            </w:r>
          </w:p>
        </w:tc>
        <w:tc>
          <w:tcPr>
            <w:tcW w:w="509" w:type="pct"/>
            <w:shd w:val="clear" w:color="auto" w:fill="D9D9D9"/>
            <w:vAlign w:val="center"/>
          </w:tcPr>
          <w:p w14:paraId="4ADBB9E7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Regular</w:t>
            </w:r>
          </w:p>
          <w:p w14:paraId="6A77A650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( 10 a 13 )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0B342B46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Bueno</w:t>
            </w:r>
          </w:p>
          <w:p w14:paraId="6B6CD898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( &gt; 13 )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49BE39F3" w14:textId="77777777" w:rsidR="001E0696" w:rsidRPr="004F0478" w:rsidRDefault="001E0696" w:rsidP="001E0696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  <w:r w:rsidRPr="004F0478">
              <w:rPr>
                <w:rFonts w:cs="Calibri"/>
                <w:b/>
                <w:bCs/>
                <w:sz w:val="18"/>
                <w:szCs w:val="16"/>
              </w:rPr>
              <w:t>Suma</w:t>
            </w:r>
          </w:p>
          <w:p w14:paraId="21C20D80" w14:textId="77777777" w:rsidR="001E0696" w:rsidRPr="004F0478" w:rsidRDefault="001E0696" w:rsidP="001E069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6"/>
              </w:rPr>
            </w:pPr>
          </w:p>
        </w:tc>
      </w:tr>
      <w:tr w:rsidR="00FA7F8B" w:rsidRPr="004F0478" w14:paraId="16587388" w14:textId="77777777" w:rsidTr="004F0478">
        <w:trPr>
          <w:trHeight w:val="567"/>
        </w:trPr>
        <w:tc>
          <w:tcPr>
            <w:tcW w:w="274" w:type="pct"/>
            <w:vAlign w:val="center"/>
          </w:tcPr>
          <w:p w14:paraId="2A3ECDB1" w14:textId="77777777" w:rsidR="00FA7F8B" w:rsidRPr="004F0478" w:rsidRDefault="00FA7F8B" w:rsidP="00FD6D4D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1</w:t>
            </w:r>
          </w:p>
        </w:tc>
        <w:tc>
          <w:tcPr>
            <w:tcW w:w="2328" w:type="pct"/>
            <w:vAlign w:val="center"/>
          </w:tcPr>
          <w:p w14:paraId="4665C057" w14:textId="77777777" w:rsidR="00FA7F8B" w:rsidRPr="004F0478" w:rsidRDefault="00FA7F8B" w:rsidP="004F0478">
            <w:pPr>
              <w:tabs>
                <w:tab w:val="left" w:pos="99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Realiza operaciones con matrices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4890968E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6DECB454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509" w:type="pct"/>
            <w:vAlign w:val="center"/>
          </w:tcPr>
          <w:p w14:paraId="2CCEE630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40%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18619A07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735EC92B" w14:textId="77777777" w:rsidR="00FA7F8B" w:rsidRPr="004F0478" w:rsidRDefault="00FA7F8B" w:rsidP="00FD6D4D">
            <w:pPr>
              <w:spacing w:after="0" w:line="240" w:lineRule="auto"/>
              <w:jc w:val="center"/>
            </w:pPr>
            <w:r w:rsidRPr="004F0478">
              <w:t>100%</w:t>
            </w:r>
          </w:p>
        </w:tc>
      </w:tr>
      <w:tr w:rsidR="00FA7F8B" w:rsidRPr="004F0478" w14:paraId="176874B0" w14:textId="77777777" w:rsidTr="004F0478">
        <w:trPr>
          <w:trHeight w:val="567"/>
        </w:trPr>
        <w:tc>
          <w:tcPr>
            <w:tcW w:w="274" w:type="pct"/>
            <w:vAlign w:val="center"/>
          </w:tcPr>
          <w:p w14:paraId="5A54D417" w14:textId="77777777" w:rsidR="00FA7F8B" w:rsidRPr="004F0478" w:rsidRDefault="00FA7F8B" w:rsidP="00FD6D4D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2</w:t>
            </w:r>
          </w:p>
        </w:tc>
        <w:tc>
          <w:tcPr>
            <w:tcW w:w="2328" w:type="pct"/>
            <w:vAlign w:val="center"/>
          </w:tcPr>
          <w:p w14:paraId="03594C3A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Resuelve ecuaciones de segundo grado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13CE06B1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15%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61E381ED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10%</w:t>
            </w:r>
          </w:p>
        </w:tc>
        <w:tc>
          <w:tcPr>
            <w:tcW w:w="509" w:type="pct"/>
            <w:vAlign w:val="center"/>
          </w:tcPr>
          <w:p w14:paraId="6FFC41D4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55%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3B764EF6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44C01167" w14:textId="77777777" w:rsidR="00FA7F8B" w:rsidRPr="004F0478" w:rsidRDefault="00FA7F8B" w:rsidP="00FD6D4D">
            <w:pPr>
              <w:tabs>
                <w:tab w:val="left" w:pos="1050"/>
              </w:tabs>
              <w:spacing w:after="0" w:line="240" w:lineRule="auto"/>
              <w:jc w:val="center"/>
            </w:pPr>
            <w:r w:rsidRPr="004F0478">
              <w:t>100%</w:t>
            </w:r>
          </w:p>
        </w:tc>
      </w:tr>
      <w:tr w:rsidR="00FA7F8B" w:rsidRPr="004F0478" w14:paraId="65D7FA2D" w14:textId="77777777" w:rsidTr="004F0478">
        <w:trPr>
          <w:trHeight w:val="567"/>
        </w:trPr>
        <w:tc>
          <w:tcPr>
            <w:tcW w:w="274" w:type="pct"/>
            <w:vAlign w:val="center"/>
          </w:tcPr>
          <w:p w14:paraId="1D51365E" w14:textId="77777777" w:rsidR="00FA7F8B" w:rsidRPr="004F0478" w:rsidRDefault="00FA7F8B" w:rsidP="00FD6D4D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3</w:t>
            </w:r>
          </w:p>
        </w:tc>
        <w:tc>
          <w:tcPr>
            <w:tcW w:w="2328" w:type="pct"/>
            <w:vAlign w:val="center"/>
          </w:tcPr>
          <w:p w14:paraId="4F9F70FD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Realiza operaciones con vectores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32BE86A2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30%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523FBDD5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509" w:type="pct"/>
            <w:vAlign w:val="center"/>
          </w:tcPr>
          <w:p w14:paraId="72626B11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50%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44B27173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0CB70F70" w14:textId="77777777" w:rsidR="00FA7F8B" w:rsidRPr="004F0478" w:rsidRDefault="00FA7F8B" w:rsidP="00FD6D4D">
            <w:pPr>
              <w:tabs>
                <w:tab w:val="left" w:pos="1050"/>
              </w:tabs>
              <w:spacing w:after="0" w:line="240" w:lineRule="auto"/>
              <w:jc w:val="center"/>
            </w:pPr>
            <w:r w:rsidRPr="004F0478">
              <w:t>100%</w:t>
            </w:r>
          </w:p>
        </w:tc>
      </w:tr>
      <w:tr w:rsidR="00FA7F8B" w:rsidRPr="004F0478" w14:paraId="24068EB4" w14:textId="77777777" w:rsidTr="004F0478">
        <w:trPr>
          <w:trHeight w:val="567"/>
        </w:trPr>
        <w:tc>
          <w:tcPr>
            <w:tcW w:w="274" w:type="pct"/>
            <w:vAlign w:val="center"/>
          </w:tcPr>
          <w:p w14:paraId="29A57CEC" w14:textId="77777777" w:rsidR="00FA7F8B" w:rsidRPr="004F0478" w:rsidRDefault="00FA7F8B" w:rsidP="00FD6D4D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4</w:t>
            </w:r>
          </w:p>
        </w:tc>
        <w:tc>
          <w:tcPr>
            <w:tcW w:w="2328" w:type="pct"/>
            <w:vAlign w:val="center"/>
          </w:tcPr>
          <w:p w14:paraId="4CB624C7" w14:textId="77777777" w:rsidR="00FA7F8B" w:rsidRPr="004F0478" w:rsidRDefault="00FA7F8B" w:rsidP="004F0478">
            <w:pPr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Deriva e integra expresiones de uso común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02ADC53B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20%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5F74213A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40%</w:t>
            </w:r>
          </w:p>
        </w:tc>
        <w:tc>
          <w:tcPr>
            <w:tcW w:w="509" w:type="pct"/>
            <w:vAlign w:val="center"/>
          </w:tcPr>
          <w:p w14:paraId="052BA224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40%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75F7F10D" w14:textId="77777777" w:rsidR="00FA7F8B" w:rsidRPr="004F0478" w:rsidRDefault="00FA7F8B" w:rsidP="004F0478">
            <w:pPr>
              <w:tabs>
                <w:tab w:val="left" w:pos="1050"/>
              </w:tabs>
              <w:spacing w:after="0" w:line="240" w:lineRule="auto"/>
              <w:jc w:val="center"/>
              <w:rPr>
                <w:color w:val="FF0000"/>
                <w:sz w:val="24"/>
              </w:rPr>
            </w:pPr>
            <w:r w:rsidRPr="004F0478">
              <w:rPr>
                <w:color w:val="FF0000"/>
                <w:sz w:val="24"/>
              </w:rPr>
              <w:t>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43E785D8" w14:textId="77777777" w:rsidR="00FA7F8B" w:rsidRPr="004F0478" w:rsidRDefault="00FA7F8B" w:rsidP="00FD6D4D">
            <w:pPr>
              <w:tabs>
                <w:tab w:val="left" w:pos="1050"/>
              </w:tabs>
              <w:spacing w:after="0" w:line="240" w:lineRule="auto"/>
              <w:jc w:val="center"/>
            </w:pPr>
            <w:r w:rsidRPr="004F0478">
              <w:t>100%</w:t>
            </w:r>
          </w:p>
        </w:tc>
      </w:tr>
      <w:tr w:rsidR="001E0696" w:rsidRPr="004F0478" w14:paraId="44E5B8C1" w14:textId="77777777" w:rsidTr="004F0478">
        <w:trPr>
          <w:trHeight w:val="567"/>
        </w:trPr>
        <w:tc>
          <w:tcPr>
            <w:tcW w:w="274" w:type="pct"/>
            <w:vAlign w:val="center"/>
          </w:tcPr>
          <w:p w14:paraId="2A9D6410" w14:textId="77777777" w:rsidR="001E0696" w:rsidRPr="004F0478" w:rsidRDefault="001E0696" w:rsidP="00FD6D4D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5</w:t>
            </w:r>
          </w:p>
        </w:tc>
        <w:tc>
          <w:tcPr>
            <w:tcW w:w="2328" w:type="pct"/>
            <w:vAlign w:val="center"/>
          </w:tcPr>
          <w:p w14:paraId="73147707" w14:textId="77777777" w:rsidR="00FB3D2C" w:rsidRPr="004F0478" w:rsidRDefault="00FB3D2C" w:rsidP="00FD6D4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732730BD" w14:textId="77777777" w:rsidR="001E0696" w:rsidRPr="004F0478" w:rsidRDefault="001E0696" w:rsidP="00FD6D4D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Calibri"/>
              </w:rPr>
            </w:pP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4185C3C3" w14:textId="77777777" w:rsidR="001E0696" w:rsidRPr="004F0478" w:rsidRDefault="001E0696" w:rsidP="00FD6D4D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Calibri"/>
              </w:rPr>
            </w:pPr>
          </w:p>
        </w:tc>
        <w:tc>
          <w:tcPr>
            <w:tcW w:w="509" w:type="pct"/>
            <w:vAlign w:val="center"/>
          </w:tcPr>
          <w:p w14:paraId="43B3E87B" w14:textId="77777777" w:rsidR="001E0696" w:rsidRPr="004F0478" w:rsidRDefault="001E0696" w:rsidP="00FD6D4D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Calibri"/>
              </w:rPr>
            </w:pP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67EA8BF3" w14:textId="77777777" w:rsidR="001E0696" w:rsidRPr="004F0478" w:rsidRDefault="001E0696" w:rsidP="00FD6D4D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Calibri"/>
              </w:rPr>
            </w:pP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2C07DE3E" w14:textId="77777777" w:rsidR="001E0696" w:rsidRPr="004F0478" w:rsidRDefault="001E0696" w:rsidP="00FD6D4D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Calibri"/>
              </w:rPr>
            </w:pPr>
            <w:r w:rsidRPr="004F0478">
              <w:rPr>
                <w:rFonts w:cs="Calibri"/>
              </w:rPr>
              <w:t>100%</w:t>
            </w:r>
          </w:p>
        </w:tc>
      </w:tr>
    </w:tbl>
    <w:p w14:paraId="3BEDA1D9" w14:textId="77777777" w:rsidR="001E0696" w:rsidRPr="004F0478" w:rsidRDefault="001E0696" w:rsidP="001E0696">
      <w:pPr>
        <w:tabs>
          <w:tab w:val="left" w:pos="360"/>
        </w:tabs>
        <w:spacing w:before="120" w:line="240" w:lineRule="auto"/>
        <w:rPr>
          <w:rFonts w:ascii="Bookman Old Style" w:hAnsi="Bookman Old Style" w:cs="Calibri"/>
        </w:rPr>
      </w:pPr>
      <w:r w:rsidRPr="004F0478">
        <w:rPr>
          <w:rFonts w:ascii="Bookman Old Style" w:hAnsi="Bookman Old Style" w:cs="Calibri"/>
        </w:rPr>
        <w:t>Describa las medidas correctivas que ha tomado en los casos de grado insuficiente.</w:t>
      </w:r>
    </w:p>
    <w:tbl>
      <w:tblPr>
        <w:tblW w:w="1034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348"/>
      </w:tblGrid>
      <w:tr w:rsidR="001E0696" w:rsidRPr="004F0478" w14:paraId="5CF3F71B" w14:textId="77777777" w:rsidTr="0009630C">
        <w:trPr>
          <w:trHeight w:val="1753"/>
        </w:trPr>
        <w:tc>
          <w:tcPr>
            <w:tcW w:w="10348" w:type="dxa"/>
            <w:vAlign w:val="center"/>
          </w:tcPr>
          <w:p w14:paraId="190B2E17" w14:textId="77777777" w:rsidR="00E73B7D" w:rsidRPr="004F0478" w:rsidRDefault="00E73B7D" w:rsidP="0009630C">
            <w:pPr>
              <w:tabs>
                <w:tab w:val="left" w:pos="360"/>
              </w:tabs>
              <w:spacing w:before="120" w:line="240" w:lineRule="auto"/>
              <w:rPr>
                <w:rFonts w:ascii="Arial" w:hAnsi="Arial" w:cs="Arial"/>
                <w:sz w:val="20"/>
                <w:szCs w:val="28"/>
                <w:u w:val="single"/>
              </w:rPr>
            </w:pPr>
          </w:p>
        </w:tc>
      </w:tr>
    </w:tbl>
    <w:p w14:paraId="165B9CFB" w14:textId="6C082907" w:rsidR="001E0696" w:rsidRPr="004F0478" w:rsidRDefault="001E0696" w:rsidP="001E0696">
      <w:pPr>
        <w:tabs>
          <w:tab w:val="left" w:pos="360"/>
        </w:tabs>
        <w:spacing w:before="240" w:after="120"/>
        <w:rPr>
          <w:rFonts w:cs="Calibri"/>
        </w:rPr>
      </w:pPr>
      <w:r w:rsidRPr="004F0478">
        <w:rPr>
          <w:rFonts w:cs="Calibri"/>
        </w:rPr>
        <w:tab/>
        <w:t>Fecha:   ___/___</w:t>
      </w:r>
      <w:r w:rsidR="00613876" w:rsidRPr="004F0478">
        <w:rPr>
          <w:rFonts w:cs="Calibri"/>
        </w:rPr>
        <w:t>/20</w:t>
      </w:r>
      <w:r w:rsidR="001812B4">
        <w:rPr>
          <w:rFonts w:cs="Calibri"/>
        </w:rPr>
        <w:t>2</w:t>
      </w:r>
      <w:r w:rsidR="00613876" w:rsidRPr="004F0478">
        <w:rPr>
          <w:rFonts w:cs="Calibri"/>
        </w:rPr>
        <w:t>5</w:t>
      </w:r>
      <w:r w:rsidRPr="004F0478">
        <w:rPr>
          <w:rFonts w:cs="Calibri"/>
        </w:rPr>
        <w:t xml:space="preserve"> </w:t>
      </w:r>
      <w:r w:rsidRPr="004F0478">
        <w:rPr>
          <w:rFonts w:cs="Calibri"/>
        </w:rPr>
        <w:tab/>
      </w:r>
      <w:r w:rsidR="00D90E4D" w:rsidRPr="004F0478">
        <w:rPr>
          <w:rFonts w:cs="Calibri"/>
        </w:rPr>
        <w:t xml:space="preserve">                        </w:t>
      </w:r>
      <w:r w:rsidRPr="004F0478">
        <w:rPr>
          <w:rFonts w:cs="Calibri"/>
        </w:rPr>
        <w:t>Firma del Docente: _______________________________</w:t>
      </w:r>
    </w:p>
    <w:p w14:paraId="53A1F850" w14:textId="77777777" w:rsidR="001E0696" w:rsidRPr="004F0478" w:rsidRDefault="001E0696" w:rsidP="00D90E4D">
      <w:pPr>
        <w:tabs>
          <w:tab w:val="left" w:pos="360"/>
        </w:tabs>
        <w:spacing w:after="0" w:line="240" w:lineRule="auto"/>
        <w:rPr>
          <w:rFonts w:cs="Calibri"/>
          <w:sz w:val="28"/>
          <w:szCs w:val="28"/>
        </w:rPr>
      </w:pPr>
      <w:r w:rsidRPr="004F0478">
        <w:rPr>
          <w:rFonts w:cs="Calibri"/>
          <w:sz w:val="24"/>
          <w:szCs w:val="24"/>
        </w:rPr>
        <w:t xml:space="preserve">Enviar en formato digital este informe y la </w:t>
      </w:r>
      <w:r w:rsidR="00D90E4D" w:rsidRPr="004F0478">
        <w:rPr>
          <w:rFonts w:cs="Calibri"/>
          <w:sz w:val="24"/>
          <w:szCs w:val="24"/>
        </w:rPr>
        <w:t>hoja de preguntas de la P</w:t>
      </w:r>
      <w:r w:rsidRPr="004F0478">
        <w:rPr>
          <w:rFonts w:cs="Calibri"/>
          <w:sz w:val="24"/>
          <w:szCs w:val="24"/>
        </w:rPr>
        <w:t xml:space="preserve">rueba de </w:t>
      </w:r>
      <w:r w:rsidR="00D90E4D" w:rsidRPr="004F0478">
        <w:rPr>
          <w:rFonts w:cs="Calibri"/>
          <w:sz w:val="24"/>
          <w:szCs w:val="24"/>
        </w:rPr>
        <w:t>E</w:t>
      </w:r>
      <w:r w:rsidRPr="004F0478">
        <w:rPr>
          <w:rFonts w:cs="Calibri"/>
          <w:sz w:val="24"/>
          <w:szCs w:val="24"/>
        </w:rPr>
        <w:t>ntrada a:</w:t>
      </w:r>
    </w:p>
    <w:p w14:paraId="07BFF892" w14:textId="73C0B3DF" w:rsidR="001E0696" w:rsidRPr="0092102C" w:rsidRDefault="001E0696" w:rsidP="00D90E4D">
      <w:pPr>
        <w:tabs>
          <w:tab w:val="left" w:pos="360"/>
        </w:tabs>
        <w:spacing w:after="0" w:line="240" w:lineRule="auto"/>
        <w:ind w:left="360"/>
        <w:rPr>
          <w:rFonts w:ascii="Arial" w:hAnsi="Arial" w:cs="Arial"/>
          <w:b/>
          <w:bCs/>
          <w:color w:val="FF0000"/>
        </w:rPr>
      </w:pPr>
      <w:r w:rsidRPr="0092102C">
        <w:rPr>
          <w:rFonts w:cs="Calibri"/>
          <w:b/>
          <w:bCs/>
          <w:color w:val="FF0000"/>
          <w:sz w:val="28"/>
          <w:szCs w:val="28"/>
        </w:rPr>
        <w:t xml:space="preserve">               </w:t>
      </w:r>
      <w:r w:rsidR="00E80E8F" w:rsidRPr="0092102C">
        <w:rPr>
          <w:rFonts w:cs="Calibri"/>
          <w:b/>
          <w:bCs/>
          <w:color w:val="FF0000"/>
          <w:sz w:val="28"/>
          <w:szCs w:val="28"/>
        </w:rPr>
        <w:t xml:space="preserve"> </w:t>
      </w:r>
      <w:r w:rsidR="0092102C" w:rsidRPr="0092102C">
        <w:rPr>
          <w:b/>
          <w:bCs/>
          <w:color w:val="FF0000"/>
        </w:rPr>
        <w:t>……@......</w:t>
      </w:r>
    </w:p>
    <w:sectPr w:rsidR="001E0696" w:rsidRPr="0092102C" w:rsidSect="00D90E4D">
      <w:pgSz w:w="12240" w:h="15840"/>
      <w:pgMar w:top="709" w:right="1276" w:bottom="425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26DC40" w14:textId="77777777" w:rsidR="00D81993" w:rsidRDefault="00D81993" w:rsidP="00BC433B">
      <w:pPr>
        <w:spacing w:after="0" w:line="240" w:lineRule="auto"/>
      </w:pPr>
      <w:r>
        <w:separator/>
      </w:r>
    </w:p>
  </w:endnote>
  <w:endnote w:type="continuationSeparator" w:id="0">
    <w:p w14:paraId="1E89A363" w14:textId="77777777" w:rsidR="00D81993" w:rsidRDefault="00D81993" w:rsidP="00BC4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710020" w14:textId="77777777" w:rsidR="00D81993" w:rsidRDefault="00D81993" w:rsidP="00BC433B">
      <w:pPr>
        <w:spacing w:after="0" w:line="240" w:lineRule="auto"/>
      </w:pPr>
      <w:r>
        <w:separator/>
      </w:r>
    </w:p>
  </w:footnote>
  <w:footnote w:type="continuationSeparator" w:id="0">
    <w:p w14:paraId="00D30E05" w14:textId="77777777" w:rsidR="00D81993" w:rsidRDefault="00D81993" w:rsidP="00BC43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673BBA"/>
    <w:multiLevelType w:val="hybridMultilevel"/>
    <w:tmpl w:val="6316CD9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3245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768"/>
    <w:rsid w:val="000603A9"/>
    <w:rsid w:val="00060E63"/>
    <w:rsid w:val="0009630C"/>
    <w:rsid w:val="000D0C1C"/>
    <w:rsid w:val="000F15A5"/>
    <w:rsid w:val="000F6B0C"/>
    <w:rsid w:val="00143619"/>
    <w:rsid w:val="00146458"/>
    <w:rsid w:val="00176C5A"/>
    <w:rsid w:val="001812B4"/>
    <w:rsid w:val="001A477B"/>
    <w:rsid w:val="001A780B"/>
    <w:rsid w:val="001B3A93"/>
    <w:rsid w:val="001B3B7F"/>
    <w:rsid w:val="001E0696"/>
    <w:rsid w:val="00206E8F"/>
    <w:rsid w:val="002318DC"/>
    <w:rsid w:val="00243768"/>
    <w:rsid w:val="00254976"/>
    <w:rsid w:val="00300EF0"/>
    <w:rsid w:val="00335BA8"/>
    <w:rsid w:val="004F0478"/>
    <w:rsid w:val="0055077C"/>
    <w:rsid w:val="00575141"/>
    <w:rsid w:val="005B1E72"/>
    <w:rsid w:val="005D5D4C"/>
    <w:rsid w:val="00601081"/>
    <w:rsid w:val="00613876"/>
    <w:rsid w:val="00634B82"/>
    <w:rsid w:val="00643452"/>
    <w:rsid w:val="0065052E"/>
    <w:rsid w:val="0067320A"/>
    <w:rsid w:val="00693A6B"/>
    <w:rsid w:val="00722DDF"/>
    <w:rsid w:val="007770B5"/>
    <w:rsid w:val="007F50B7"/>
    <w:rsid w:val="00853C4D"/>
    <w:rsid w:val="00883E6A"/>
    <w:rsid w:val="008E78B1"/>
    <w:rsid w:val="0092102C"/>
    <w:rsid w:val="009332D3"/>
    <w:rsid w:val="009451B7"/>
    <w:rsid w:val="009F2506"/>
    <w:rsid w:val="00A517BE"/>
    <w:rsid w:val="00B21836"/>
    <w:rsid w:val="00BB7644"/>
    <w:rsid w:val="00BC433B"/>
    <w:rsid w:val="00BC7464"/>
    <w:rsid w:val="00BD0968"/>
    <w:rsid w:val="00BD58CF"/>
    <w:rsid w:val="00C02CBA"/>
    <w:rsid w:val="00C752FE"/>
    <w:rsid w:val="00C75DE5"/>
    <w:rsid w:val="00CB5F8C"/>
    <w:rsid w:val="00D24310"/>
    <w:rsid w:val="00D81993"/>
    <w:rsid w:val="00D90E4D"/>
    <w:rsid w:val="00E617D4"/>
    <w:rsid w:val="00E73B7D"/>
    <w:rsid w:val="00E74B63"/>
    <w:rsid w:val="00E80E8F"/>
    <w:rsid w:val="00EE71B9"/>
    <w:rsid w:val="00F63D67"/>
    <w:rsid w:val="00F706BE"/>
    <w:rsid w:val="00FA1CDD"/>
    <w:rsid w:val="00FA7F8B"/>
    <w:rsid w:val="00FB3D2C"/>
    <w:rsid w:val="00FD4BC7"/>
    <w:rsid w:val="00FD6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FD2F2C"/>
  <w15:chartTrackingRefBased/>
  <w15:docId w15:val="{E5F97517-28CF-4EAE-8DA1-5783252C9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20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693A6B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BC433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semiHidden/>
    <w:rsid w:val="00BC433B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semiHidden/>
    <w:unhideWhenUsed/>
    <w:rsid w:val="00BC433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semiHidden/>
    <w:rsid w:val="00BC433B"/>
    <w:rPr>
      <w:sz w:val="22"/>
      <w:szCs w:val="22"/>
      <w:lang w:eastAsia="en-US"/>
    </w:rPr>
  </w:style>
  <w:style w:type="paragraph" w:customStyle="1" w:styleId="Ttulo1">
    <w:name w:val="Título1"/>
    <w:basedOn w:val="Normal"/>
    <w:link w:val="TtuloCar"/>
    <w:qFormat/>
    <w:rsid w:val="00BC433B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val="es-MX" w:eastAsia="es-ES"/>
    </w:rPr>
  </w:style>
  <w:style w:type="character" w:customStyle="1" w:styleId="TtuloCar">
    <w:name w:val="Título Car"/>
    <w:link w:val="Ttulo1"/>
    <w:rsid w:val="00BC433B"/>
    <w:rPr>
      <w:rFonts w:ascii="Times New Roman" w:eastAsia="Times New Roman" w:hAnsi="Times New Roman"/>
      <w:sz w:val="28"/>
      <w:lang w:val="es-MX" w:eastAsia="es-ES"/>
    </w:rPr>
  </w:style>
  <w:style w:type="paragraph" w:styleId="Subttulo">
    <w:name w:val="Subtitle"/>
    <w:basedOn w:val="Normal"/>
    <w:link w:val="SubttuloCar"/>
    <w:qFormat/>
    <w:rsid w:val="00BC433B"/>
    <w:pPr>
      <w:spacing w:after="0" w:line="240" w:lineRule="auto"/>
    </w:pPr>
    <w:rPr>
      <w:rFonts w:ascii="Times New Roman" w:eastAsia="Times New Roman" w:hAnsi="Times New Roman"/>
      <w:b/>
      <w:caps/>
      <w:szCs w:val="20"/>
      <w:lang w:val="es-MX" w:eastAsia="es-ES"/>
    </w:rPr>
  </w:style>
  <w:style w:type="character" w:customStyle="1" w:styleId="SubttuloCar">
    <w:name w:val="Subtítulo Car"/>
    <w:link w:val="Subttulo"/>
    <w:rsid w:val="00BC433B"/>
    <w:rPr>
      <w:rFonts w:ascii="Times New Roman" w:eastAsia="Times New Roman" w:hAnsi="Times New Roman"/>
      <w:b/>
      <w:caps/>
      <w:sz w:val="22"/>
      <w:lang w:val="es-MX" w:eastAsia="es-ES"/>
    </w:rPr>
  </w:style>
  <w:style w:type="table" w:styleId="Tablaconcuadrcula">
    <w:name w:val="Table Grid"/>
    <w:basedOn w:val="Tablanormal"/>
    <w:uiPriority w:val="59"/>
    <w:rsid w:val="00853C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504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Links>
    <vt:vector size="6" baseType="variant">
      <vt:variant>
        <vt:i4>917545</vt:i4>
      </vt:variant>
      <vt:variant>
        <vt:i4>0</vt:i4>
      </vt:variant>
      <vt:variant>
        <vt:i4>0</vt:i4>
      </vt:variant>
      <vt:variant>
        <vt:i4>5</vt:i4>
      </vt:variant>
      <vt:variant>
        <vt:lpwstr>mailto:acreditacionfc@gmail.com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Moran</dc:creator>
  <cp:keywords/>
  <cp:lastModifiedBy>Antonio Moran</cp:lastModifiedBy>
  <cp:revision>3</cp:revision>
  <dcterms:created xsi:type="dcterms:W3CDTF">2025-03-14T03:26:00Z</dcterms:created>
  <dcterms:modified xsi:type="dcterms:W3CDTF">2025-03-25T16:46:00Z</dcterms:modified>
</cp:coreProperties>
</file>