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D4" w:rsidRDefault="000B02D4" w:rsidP="00D54B6A">
      <w:pPr>
        <w:spacing w:after="0" w:line="240" w:lineRule="auto"/>
        <w:rPr>
          <w:rFonts w:ascii="Arial" w:hAnsi="Arial" w:cs="Arial"/>
        </w:rPr>
      </w:pPr>
    </w:p>
    <w:p w:rsidR="0032070A" w:rsidRDefault="0032070A" w:rsidP="00D54B6A">
      <w:pPr>
        <w:spacing w:after="0" w:line="240" w:lineRule="auto"/>
        <w:rPr>
          <w:rFonts w:ascii="Arial" w:hAnsi="Arial" w:cs="Arial"/>
        </w:rPr>
      </w:pPr>
    </w:p>
    <w:p w:rsidR="0032070A" w:rsidRDefault="0032070A" w:rsidP="00D54B6A">
      <w:pPr>
        <w:spacing w:after="0" w:line="240" w:lineRule="auto"/>
        <w:rPr>
          <w:rFonts w:ascii="Arial" w:hAnsi="Arial" w:cs="Arial"/>
        </w:rPr>
      </w:pPr>
    </w:p>
    <w:p w:rsidR="00D54B6A" w:rsidRPr="00D54B6A" w:rsidRDefault="00D54B6A" w:rsidP="00D54B6A">
      <w:pPr>
        <w:spacing w:after="0" w:line="240" w:lineRule="auto"/>
        <w:rPr>
          <w:rFonts w:ascii="Arial" w:hAnsi="Arial" w:cs="Arial"/>
        </w:rPr>
      </w:pPr>
    </w:p>
    <w:p w:rsidR="00D54B6A" w:rsidRPr="007B6753" w:rsidRDefault="00D54B6A" w:rsidP="00D54B6A">
      <w:pPr>
        <w:spacing w:after="0" w:line="240" w:lineRule="auto"/>
        <w:jc w:val="center"/>
        <w:rPr>
          <w:rFonts w:ascii="Arial" w:hAnsi="Arial" w:cs="Arial"/>
          <w:b/>
          <w:color w:val="000099"/>
          <w:sz w:val="36"/>
        </w:rPr>
      </w:pPr>
      <w:r w:rsidRPr="007B6753">
        <w:rPr>
          <w:rFonts w:ascii="Arial" w:hAnsi="Arial" w:cs="Arial"/>
          <w:b/>
          <w:color w:val="000099"/>
          <w:sz w:val="36"/>
        </w:rPr>
        <w:t>UNIVERSIDAD NACIONAL DE INGENIERÍA</w:t>
      </w:r>
    </w:p>
    <w:p w:rsidR="00D54B6A" w:rsidRPr="007B6753" w:rsidRDefault="00D54B6A" w:rsidP="00D54B6A">
      <w:pPr>
        <w:spacing w:after="0" w:line="240" w:lineRule="auto"/>
        <w:rPr>
          <w:rFonts w:ascii="Arial" w:hAnsi="Arial" w:cs="Arial"/>
          <w:color w:val="000099"/>
        </w:rPr>
      </w:pPr>
    </w:p>
    <w:p w:rsidR="00D54B6A" w:rsidRPr="007B6753" w:rsidRDefault="00D54B6A" w:rsidP="00D54B6A">
      <w:pPr>
        <w:spacing w:after="0" w:line="240" w:lineRule="auto"/>
        <w:rPr>
          <w:rFonts w:ascii="Arial" w:hAnsi="Arial" w:cs="Arial"/>
          <w:color w:val="000099"/>
        </w:rPr>
      </w:pPr>
    </w:p>
    <w:p w:rsidR="00D54B6A" w:rsidRPr="007B6753" w:rsidRDefault="00D54B6A" w:rsidP="00D54B6A">
      <w:pPr>
        <w:spacing w:after="0" w:line="240" w:lineRule="auto"/>
        <w:jc w:val="center"/>
        <w:rPr>
          <w:rFonts w:ascii="Arial" w:hAnsi="Arial" w:cs="Arial"/>
          <w:b/>
          <w:color w:val="000099"/>
          <w:sz w:val="32"/>
        </w:rPr>
      </w:pPr>
      <w:r w:rsidRPr="007B6753">
        <w:rPr>
          <w:rFonts w:ascii="Arial" w:hAnsi="Arial" w:cs="Arial"/>
          <w:b/>
          <w:color w:val="000099"/>
          <w:sz w:val="32"/>
        </w:rPr>
        <w:t>VISITA DE EVALUADORES ABET</w:t>
      </w:r>
    </w:p>
    <w:p w:rsidR="00D54B6A" w:rsidRPr="007B6753" w:rsidRDefault="00D54B6A" w:rsidP="00D54B6A">
      <w:pPr>
        <w:spacing w:after="0" w:line="240" w:lineRule="auto"/>
        <w:rPr>
          <w:rFonts w:ascii="Arial" w:hAnsi="Arial" w:cs="Arial"/>
          <w:color w:val="000099"/>
        </w:rPr>
      </w:pPr>
    </w:p>
    <w:p w:rsidR="00D54B6A" w:rsidRPr="007B6753" w:rsidRDefault="00D54B6A" w:rsidP="00D54B6A">
      <w:pPr>
        <w:spacing w:after="0" w:line="240" w:lineRule="auto"/>
        <w:rPr>
          <w:rFonts w:ascii="Arial" w:hAnsi="Arial" w:cs="Arial"/>
          <w:color w:val="000099"/>
        </w:rPr>
      </w:pPr>
    </w:p>
    <w:p w:rsidR="00D54B6A" w:rsidRPr="007B6753" w:rsidRDefault="00D54B6A" w:rsidP="00D54B6A">
      <w:pPr>
        <w:spacing w:after="0" w:line="240" w:lineRule="auto"/>
        <w:jc w:val="center"/>
        <w:rPr>
          <w:rFonts w:ascii="Arial" w:hAnsi="Arial" w:cs="Arial"/>
          <w:b/>
          <w:color w:val="000099"/>
          <w:sz w:val="28"/>
        </w:rPr>
      </w:pPr>
      <w:r w:rsidRPr="007B6753">
        <w:rPr>
          <w:rFonts w:ascii="Arial" w:hAnsi="Arial" w:cs="Arial"/>
          <w:b/>
          <w:color w:val="000099"/>
          <w:sz w:val="28"/>
        </w:rPr>
        <w:t xml:space="preserve">Domingo 1 a </w:t>
      </w:r>
      <w:proofErr w:type="gramStart"/>
      <w:r w:rsidRPr="007B6753">
        <w:rPr>
          <w:rFonts w:ascii="Arial" w:hAnsi="Arial" w:cs="Arial"/>
          <w:b/>
          <w:color w:val="000099"/>
          <w:sz w:val="28"/>
        </w:rPr>
        <w:t>Martes 3 de Diciembre</w:t>
      </w:r>
      <w:proofErr w:type="gramEnd"/>
    </w:p>
    <w:p w:rsidR="00D54B6A" w:rsidRPr="00D54B6A" w:rsidRDefault="00D54B6A" w:rsidP="00D54B6A">
      <w:pPr>
        <w:spacing w:after="0" w:line="240" w:lineRule="auto"/>
        <w:rPr>
          <w:rFonts w:ascii="Arial" w:hAnsi="Arial" w:cs="Arial"/>
        </w:rPr>
      </w:pPr>
    </w:p>
    <w:p w:rsidR="00D54B6A" w:rsidRDefault="00D54B6A" w:rsidP="00D54B6A">
      <w:pPr>
        <w:spacing w:after="0" w:line="240" w:lineRule="auto"/>
        <w:rPr>
          <w:rFonts w:ascii="Arial" w:hAnsi="Arial" w:cs="Arial"/>
        </w:rPr>
      </w:pPr>
    </w:p>
    <w:p w:rsidR="0032070A" w:rsidRPr="00D54B6A" w:rsidRDefault="0032070A" w:rsidP="00D54B6A">
      <w:pPr>
        <w:spacing w:after="0" w:line="240" w:lineRule="auto"/>
        <w:rPr>
          <w:rFonts w:ascii="Arial" w:hAnsi="Arial" w:cs="Arial"/>
        </w:rPr>
      </w:pPr>
    </w:p>
    <w:p w:rsidR="00D54B6A" w:rsidRDefault="00D54B6A" w:rsidP="00D54B6A">
      <w:pPr>
        <w:spacing w:after="0" w:line="240" w:lineRule="auto"/>
        <w:rPr>
          <w:rFonts w:ascii="Arial" w:hAnsi="Arial" w:cs="Arial"/>
        </w:rPr>
      </w:pPr>
    </w:p>
    <w:p w:rsidR="00395136" w:rsidRDefault="00395136" w:rsidP="00D54B6A">
      <w:pPr>
        <w:spacing w:after="0" w:line="240" w:lineRule="auto"/>
        <w:rPr>
          <w:rFonts w:ascii="Arial" w:hAnsi="Arial" w:cs="Arial"/>
        </w:rPr>
      </w:pPr>
    </w:p>
    <w:p w:rsidR="00D54B6A" w:rsidRDefault="0032070A" w:rsidP="0032070A">
      <w:pPr>
        <w:spacing w:after="0" w:line="240" w:lineRule="auto"/>
        <w:jc w:val="center"/>
        <w:rPr>
          <w:rFonts w:ascii="Arial" w:hAnsi="Arial" w:cs="Arial"/>
        </w:rPr>
      </w:pPr>
      <w:r>
        <w:rPr>
          <w:rFonts w:ascii="Arial" w:hAnsi="Arial" w:cs="Arial"/>
        </w:rPr>
        <w:t>------------------------------------</w:t>
      </w:r>
    </w:p>
    <w:p w:rsidR="0032070A" w:rsidRDefault="0032070A" w:rsidP="00D54B6A">
      <w:pPr>
        <w:spacing w:after="0" w:line="240" w:lineRule="auto"/>
        <w:rPr>
          <w:rFonts w:ascii="Arial" w:hAnsi="Arial" w:cs="Arial"/>
        </w:rPr>
      </w:pPr>
    </w:p>
    <w:p w:rsidR="0032070A" w:rsidRDefault="0032070A" w:rsidP="00D54B6A">
      <w:pPr>
        <w:spacing w:after="0" w:line="240" w:lineRule="auto"/>
        <w:rPr>
          <w:rFonts w:ascii="Arial" w:hAnsi="Arial" w:cs="Arial"/>
        </w:rPr>
      </w:pPr>
    </w:p>
    <w:p w:rsidR="00D54B6A" w:rsidRDefault="00D54B6A" w:rsidP="00D54B6A">
      <w:pPr>
        <w:spacing w:after="0" w:line="240" w:lineRule="auto"/>
        <w:rPr>
          <w:rFonts w:ascii="Arial" w:hAnsi="Arial" w:cs="Arial"/>
        </w:rPr>
      </w:pPr>
    </w:p>
    <w:p w:rsidR="0032070A" w:rsidRDefault="0032070A" w:rsidP="00D54B6A">
      <w:pPr>
        <w:spacing w:after="0" w:line="240" w:lineRule="auto"/>
        <w:rPr>
          <w:rFonts w:ascii="Arial" w:hAnsi="Arial" w:cs="Arial"/>
        </w:rPr>
      </w:pPr>
    </w:p>
    <w:p w:rsidR="00D54B6A" w:rsidRPr="007B6753" w:rsidRDefault="00D54B6A" w:rsidP="00D54B6A">
      <w:pPr>
        <w:spacing w:after="0" w:line="240" w:lineRule="auto"/>
        <w:jc w:val="center"/>
        <w:rPr>
          <w:rFonts w:ascii="Arial" w:hAnsi="Arial" w:cs="Arial"/>
          <w:b/>
          <w:color w:val="000099"/>
          <w:sz w:val="32"/>
        </w:rPr>
      </w:pPr>
      <w:r w:rsidRPr="007B6753">
        <w:rPr>
          <w:rFonts w:ascii="Arial" w:hAnsi="Arial" w:cs="Arial"/>
          <w:b/>
          <w:color w:val="000099"/>
          <w:sz w:val="32"/>
        </w:rPr>
        <w:t>Equipo ABET de 34 Personas</w:t>
      </w:r>
    </w:p>
    <w:p w:rsidR="00D54B6A" w:rsidRPr="00D54B6A" w:rsidRDefault="00D54B6A" w:rsidP="00D54B6A">
      <w:pPr>
        <w:spacing w:after="0" w:line="240" w:lineRule="auto"/>
        <w:rPr>
          <w:rFonts w:ascii="Arial" w:hAnsi="Arial" w:cs="Arial"/>
        </w:rPr>
      </w:pPr>
    </w:p>
    <w:p w:rsidR="00D54B6A" w:rsidRPr="00D54B6A" w:rsidRDefault="00D54B6A" w:rsidP="00D54B6A">
      <w:pPr>
        <w:spacing w:after="0" w:line="240" w:lineRule="auto"/>
        <w:rPr>
          <w:rFonts w:ascii="Arial" w:hAnsi="Arial" w:cs="Arial"/>
          <w:b/>
          <w:sz w:val="24"/>
        </w:rPr>
      </w:pPr>
    </w:p>
    <w:p w:rsidR="00D54B6A" w:rsidRPr="00D54B6A" w:rsidRDefault="00D54B6A" w:rsidP="00CB4FB6">
      <w:pPr>
        <w:spacing w:after="0" w:line="240" w:lineRule="auto"/>
        <w:jc w:val="both"/>
        <w:rPr>
          <w:rFonts w:ascii="Arial" w:hAnsi="Arial" w:cs="Arial"/>
          <w:b/>
          <w:sz w:val="24"/>
        </w:rPr>
      </w:pPr>
      <w:r w:rsidRPr="007B6753">
        <w:rPr>
          <w:rFonts w:ascii="Arial" w:hAnsi="Arial" w:cs="Arial"/>
          <w:b/>
          <w:color w:val="000099"/>
          <w:sz w:val="24"/>
        </w:rPr>
        <w:t>Comisión EAC - Ingeniería</w:t>
      </w:r>
    </w:p>
    <w:p w:rsidR="00D54B6A" w:rsidRPr="00D54B6A" w:rsidRDefault="00D54B6A" w:rsidP="00CB4FB6">
      <w:pPr>
        <w:spacing w:after="0" w:line="240" w:lineRule="auto"/>
        <w:jc w:val="both"/>
        <w:rPr>
          <w:rFonts w:ascii="Arial" w:hAnsi="Arial" w:cs="Arial"/>
          <w:b/>
          <w:sz w:val="24"/>
        </w:rPr>
      </w:pPr>
      <w:r w:rsidRPr="00D54B6A">
        <w:rPr>
          <w:rFonts w:ascii="Arial" w:hAnsi="Arial" w:cs="Arial"/>
          <w:b/>
          <w:sz w:val="24"/>
        </w:rPr>
        <w:t>Todas las Escuelas de Ingeniería (incluye Ingeniería Física)</w:t>
      </w:r>
    </w:p>
    <w:p w:rsidR="00D54B6A" w:rsidRPr="00D54B6A" w:rsidRDefault="00D54B6A" w:rsidP="00CB4FB6">
      <w:pPr>
        <w:spacing w:after="0" w:line="240" w:lineRule="auto"/>
        <w:jc w:val="both"/>
        <w:rPr>
          <w:rFonts w:ascii="Arial" w:hAnsi="Arial" w:cs="Arial"/>
          <w:b/>
          <w:sz w:val="24"/>
        </w:rPr>
      </w:pPr>
      <w:r w:rsidRPr="00D54B6A">
        <w:rPr>
          <w:rFonts w:ascii="Arial" w:hAnsi="Arial" w:cs="Arial"/>
          <w:b/>
          <w:sz w:val="24"/>
        </w:rPr>
        <w:t>3 Jefes de Equipo</w:t>
      </w:r>
    </w:p>
    <w:p w:rsidR="00D54B6A" w:rsidRPr="00D54B6A" w:rsidRDefault="00D54B6A" w:rsidP="00CB4FB6">
      <w:pPr>
        <w:spacing w:after="0" w:line="240" w:lineRule="auto"/>
        <w:jc w:val="both"/>
        <w:rPr>
          <w:rFonts w:ascii="Arial" w:hAnsi="Arial" w:cs="Arial"/>
          <w:b/>
          <w:sz w:val="24"/>
        </w:rPr>
      </w:pPr>
      <w:r w:rsidRPr="00D54B6A">
        <w:rPr>
          <w:rFonts w:ascii="Arial" w:hAnsi="Arial" w:cs="Arial"/>
          <w:b/>
          <w:sz w:val="24"/>
        </w:rPr>
        <w:t xml:space="preserve">23 evaluadores </w:t>
      </w:r>
      <w:r w:rsidR="00892073">
        <w:rPr>
          <w:rFonts w:ascii="Arial" w:hAnsi="Arial" w:cs="Arial"/>
          <w:b/>
          <w:sz w:val="24"/>
        </w:rPr>
        <w:t xml:space="preserve">- </w:t>
      </w:r>
      <w:r w:rsidRPr="00D54B6A">
        <w:rPr>
          <w:rFonts w:ascii="Arial" w:hAnsi="Arial" w:cs="Arial"/>
          <w:b/>
          <w:sz w:val="24"/>
        </w:rPr>
        <w:t>Escuela</w:t>
      </w:r>
      <w:r w:rsidR="00892073">
        <w:rPr>
          <w:rFonts w:ascii="Arial" w:hAnsi="Arial" w:cs="Arial"/>
          <w:b/>
          <w:sz w:val="24"/>
        </w:rPr>
        <w:t>s</w:t>
      </w:r>
      <w:r w:rsidRPr="00D54B6A">
        <w:rPr>
          <w:rFonts w:ascii="Arial" w:hAnsi="Arial" w:cs="Arial"/>
          <w:b/>
          <w:sz w:val="24"/>
        </w:rPr>
        <w:t xml:space="preserve"> (Mecánica-Eléctrica tiene dos evaluadores)</w:t>
      </w:r>
    </w:p>
    <w:p w:rsidR="00D54B6A" w:rsidRPr="00D54B6A" w:rsidRDefault="00D54B6A" w:rsidP="00CB4FB6">
      <w:pPr>
        <w:spacing w:after="0" w:line="240" w:lineRule="auto"/>
        <w:jc w:val="both"/>
        <w:rPr>
          <w:rFonts w:ascii="Arial" w:hAnsi="Arial" w:cs="Arial"/>
          <w:b/>
          <w:sz w:val="24"/>
        </w:rPr>
      </w:pPr>
    </w:p>
    <w:p w:rsidR="00D54B6A" w:rsidRPr="007B6753" w:rsidRDefault="00D54B6A" w:rsidP="00CB4FB6">
      <w:pPr>
        <w:spacing w:after="0" w:line="240" w:lineRule="auto"/>
        <w:jc w:val="both"/>
        <w:rPr>
          <w:rFonts w:ascii="Arial" w:hAnsi="Arial" w:cs="Arial"/>
          <w:b/>
          <w:color w:val="000099"/>
          <w:sz w:val="24"/>
        </w:rPr>
      </w:pPr>
      <w:r w:rsidRPr="007B6753">
        <w:rPr>
          <w:rFonts w:ascii="Arial" w:hAnsi="Arial" w:cs="Arial"/>
          <w:b/>
          <w:color w:val="000099"/>
          <w:sz w:val="24"/>
        </w:rPr>
        <w:t xml:space="preserve">Comisión </w:t>
      </w:r>
      <w:r w:rsidR="0032070A" w:rsidRPr="007B6753">
        <w:rPr>
          <w:rFonts w:ascii="Arial" w:hAnsi="Arial" w:cs="Arial"/>
          <w:b/>
          <w:color w:val="000099"/>
          <w:sz w:val="24"/>
        </w:rPr>
        <w:t>ANSAC – Ciencias (</w:t>
      </w:r>
      <w:r w:rsidRPr="007B6753">
        <w:rPr>
          <w:rFonts w:ascii="Arial" w:hAnsi="Arial" w:cs="Arial"/>
          <w:b/>
          <w:color w:val="000099"/>
          <w:sz w:val="24"/>
        </w:rPr>
        <w:t>Ingeniería</w:t>
      </w:r>
      <w:r w:rsidR="0032070A" w:rsidRPr="007B6753">
        <w:rPr>
          <w:rFonts w:ascii="Arial" w:hAnsi="Arial" w:cs="Arial"/>
          <w:b/>
          <w:color w:val="000099"/>
          <w:sz w:val="24"/>
        </w:rPr>
        <w:t>)</w:t>
      </w:r>
    </w:p>
    <w:p w:rsidR="0032070A" w:rsidRDefault="0032070A" w:rsidP="00CB4FB6">
      <w:pPr>
        <w:spacing w:after="0" w:line="240" w:lineRule="auto"/>
        <w:jc w:val="both"/>
        <w:rPr>
          <w:rFonts w:ascii="Arial" w:hAnsi="Arial" w:cs="Arial"/>
          <w:b/>
          <w:sz w:val="24"/>
        </w:rPr>
      </w:pPr>
      <w:r>
        <w:rPr>
          <w:rFonts w:ascii="Arial" w:hAnsi="Arial" w:cs="Arial"/>
          <w:b/>
          <w:sz w:val="24"/>
        </w:rPr>
        <w:t>Física, Química, Matemáticas, Ingeniería de Higiene y Seguridad Industrial</w:t>
      </w:r>
    </w:p>
    <w:p w:rsidR="00D54B6A" w:rsidRPr="00D54B6A" w:rsidRDefault="0032070A" w:rsidP="00CB4FB6">
      <w:pPr>
        <w:spacing w:after="0" w:line="240" w:lineRule="auto"/>
        <w:jc w:val="both"/>
        <w:rPr>
          <w:rFonts w:ascii="Arial" w:hAnsi="Arial" w:cs="Arial"/>
          <w:b/>
          <w:sz w:val="24"/>
        </w:rPr>
      </w:pPr>
      <w:r>
        <w:rPr>
          <w:rFonts w:ascii="Arial" w:hAnsi="Arial" w:cs="Arial"/>
          <w:b/>
          <w:sz w:val="24"/>
        </w:rPr>
        <w:t>1</w:t>
      </w:r>
      <w:r w:rsidR="00D54B6A" w:rsidRPr="00D54B6A">
        <w:rPr>
          <w:rFonts w:ascii="Arial" w:hAnsi="Arial" w:cs="Arial"/>
          <w:b/>
          <w:sz w:val="24"/>
        </w:rPr>
        <w:t xml:space="preserve"> Jefes de Equipo</w:t>
      </w:r>
    </w:p>
    <w:p w:rsidR="00D54B6A" w:rsidRPr="00D54B6A" w:rsidRDefault="0032070A" w:rsidP="00CB4FB6">
      <w:pPr>
        <w:spacing w:after="0" w:line="240" w:lineRule="auto"/>
        <w:jc w:val="both"/>
        <w:rPr>
          <w:rFonts w:ascii="Arial" w:hAnsi="Arial" w:cs="Arial"/>
          <w:b/>
          <w:sz w:val="24"/>
        </w:rPr>
      </w:pPr>
      <w:r>
        <w:rPr>
          <w:rFonts w:ascii="Arial" w:hAnsi="Arial" w:cs="Arial"/>
          <w:b/>
          <w:sz w:val="24"/>
        </w:rPr>
        <w:t>4</w:t>
      </w:r>
      <w:r w:rsidR="00D54B6A" w:rsidRPr="00D54B6A">
        <w:rPr>
          <w:rFonts w:ascii="Arial" w:hAnsi="Arial" w:cs="Arial"/>
          <w:b/>
          <w:sz w:val="24"/>
        </w:rPr>
        <w:t xml:space="preserve"> evaluadores</w:t>
      </w:r>
      <w:r w:rsidR="00892073">
        <w:rPr>
          <w:rFonts w:ascii="Arial" w:hAnsi="Arial" w:cs="Arial"/>
          <w:b/>
          <w:sz w:val="24"/>
        </w:rPr>
        <w:t xml:space="preserve"> (1 </w:t>
      </w:r>
      <w:r w:rsidR="00D54B6A" w:rsidRPr="00D54B6A">
        <w:rPr>
          <w:rFonts w:ascii="Arial" w:hAnsi="Arial" w:cs="Arial"/>
          <w:b/>
          <w:sz w:val="24"/>
        </w:rPr>
        <w:t>por Escuela</w:t>
      </w:r>
      <w:r w:rsidR="00892073">
        <w:rPr>
          <w:rFonts w:ascii="Arial" w:hAnsi="Arial" w:cs="Arial"/>
          <w:b/>
          <w:sz w:val="24"/>
        </w:rPr>
        <w:t>)</w:t>
      </w:r>
      <w:r w:rsidR="007B6753">
        <w:rPr>
          <w:rFonts w:ascii="Arial" w:hAnsi="Arial" w:cs="Arial"/>
          <w:b/>
          <w:sz w:val="24"/>
        </w:rPr>
        <w:t xml:space="preserve"> (incluye dos evaluadores de Higiene y Seguridad Industrial)</w:t>
      </w:r>
    </w:p>
    <w:p w:rsidR="00D54B6A" w:rsidRPr="00D54B6A" w:rsidRDefault="0032070A" w:rsidP="00CB4FB6">
      <w:pPr>
        <w:spacing w:after="0" w:line="240" w:lineRule="auto"/>
        <w:jc w:val="both"/>
        <w:rPr>
          <w:rFonts w:ascii="Arial" w:hAnsi="Arial" w:cs="Arial"/>
          <w:b/>
          <w:sz w:val="24"/>
        </w:rPr>
      </w:pPr>
      <w:r>
        <w:rPr>
          <w:rFonts w:ascii="Arial" w:hAnsi="Arial" w:cs="Arial"/>
          <w:b/>
          <w:sz w:val="24"/>
        </w:rPr>
        <w:t xml:space="preserve">El Jefe de Equipo evaluará la escuela de Matemáticas </w:t>
      </w:r>
    </w:p>
    <w:p w:rsidR="00D54B6A" w:rsidRDefault="00D54B6A" w:rsidP="00CB4FB6">
      <w:pPr>
        <w:spacing w:after="0" w:line="240" w:lineRule="auto"/>
        <w:jc w:val="both"/>
        <w:rPr>
          <w:rFonts w:ascii="Arial" w:hAnsi="Arial" w:cs="Arial"/>
          <w:b/>
          <w:sz w:val="24"/>
        </w:rPr>
      </w:pPr>
    </w:p>
    <w:p w:rsidR="0032070A" w:rsidRPr="007B6753" w:rsidRDefault="0032070A" w:rsidP="00CB4FB6">
      <w:pPr>
        <w:spacing w:after="0" w:line="240" w:lineRule="auto"/>
        <w:jc w:val="both"/>
        <w:rPr>
          <w:rFonts w:ascii="Arial" w:hAnsi="Arial" w:cs="Arial"/>
          <w:b/>
          <w:color w:val="000099"/>
          <w:sz w:val="24"/>
        </w:rPr>
      </w:pPr>
      <w:r w:rsidRPr="007B6753">
        <w:rPr>
          <w:rFonts w:ascii="Arial" w:hAnsi="Arial" w:cs="Arial"/>
          <w:b/>
          <w:color w:val="000099"/>
          <w:sz w:val="24"/>
        </w:rPr>
        <w:t>Comisión CAC – Computación</w:t>
      </w:r>
    </w:p>
    <w:p w:rsidR="0032070A" w:rsidRPr="00D54B6A" w:rsidRDefault="0032070A" w:rsidP="00CB4FB6">
      <w:pPr>
        <w:spacing w:after="0" w:line="240" w:lineRule="auto"/>
        <w:jc w:val="both"/>
        <w:rPr>
          <w:rFonts w:ascii="Arial" w:hAnsi="Arial" w:cs="Arial"/>
          <w:b/>
          <w:sz w:val="24"/>
        </w:rPr>
      </w:pPr>
      <w:r>
        <w:rPr>
          <w:rFonts w:ascii="Arial" w:hAnsi="Arial" w:cs="Arial"/>
          <w:b/>
          <w:sz w:val="24"/>
        </w:rPr>
        <w:t>1</w:t>
      </w:r>
      <w:r w:rsidRPr="00D54B6A">
        <w:rPr>
          <w:rFonts w:ascii="Arial" w:hAnsi="Arial" w:cs="Arial"/>
          <w:b/>
          <w:sz w:val="24"/>
        </w:rPr>
        <w:t xml:space="preserve"> Jefes de Equipo</w:t>
      </w:r>
    </w:p>
    <w:p w:rsidR="0032070A" w:rsidRPr="00D54B6A" w:rsidRDefault="0032070A" w:rsidP="00CB4FB6">
      <w:pPr>
        <w:spacing w:after="0" w:line="240" w:lineRule="auto"/>
        <w:jc w:val="both"/>
        <w:rPr>
          <w:rFonts w:ascii="Arial" w:hAnsi="Arial" w:cs="Arial"/>
          <w:b/>
          <w:sz w:val="24"/>
        </w:rPr>
      </w:pPr>
      <w:r>
        <w:rPr>
          <w:rFonts w:ascii="Arial" w:hAnsi="Arial" w:cs="Arial"/>
          <w:b/>
          <w:sz w:val="24"/>
        </w:rPr>
        <w:t>2</w:t>
      </w:r>
      <w:r w:rsidRPr="00D54B6A">
        <w:rPr>
          <w:rFonts w:ascii="Arial" w:hAnsi="Arial" w:cs="Arial"/>
          <w:b/>
          <w:sz w:val="24"/>
        </w:rPr>
        <w:t xml:space="preserve"> evaluadores por Escuela</w:t>
      </w:r>
    </w:p>
    <w:p w:rsidR="0032070A" w:rsidRDefault="0032070A" w:rsidP="00CB4FB6">
      <w:pPr>
        <w:spacing w:after="0" w:line="240" w:lineRule="auto"/>
        <w:jc w:val="both"/>
        <w:rPr>
          <w:rFonts w:ascii="Arial" w:hAnsi="Arial" w:cs="Arial"/>
          <w:b/>
          <w:sz w:val="24"/>
        </w:rPr>
      </w:pPr>
    </w:p>
    <w:p w:rsidR="00395136" w:rsidRDefault="00395136" w:rsidP="00CB4FB6">
      <w:pPr>
        <w:spacing w:after="0" w:line="240" w:lineRule="auto"/>
        <w:jc w:val="both"/>
        <w:rPr>
          <w:rFonts w:ascii="Arial" w:hAnsi="Arial" w:cs="Arial"/>
          <w:b/>
          <w:sz w:val="24"/>
        </w:rPr>
      </w:pPr>
    </w:p>
    <w:p w:rsidR="00395136" w:rsidRDefault="00395136" w:rsidP="00CB4FB6">
      <w:pPr>
        <w:spacing w:after="0" w:line="240" w:lineRule="auto"/>
        <w:jc w:val="both"/>
        <w:rPr>
          <w:rFonts w:ascii="Arial" w:hAnsi="Arial" w:cs="Arial"/>
          <w:b/>
          <w:sz w:val="24"/>
        </w:rPr>
      </w:pPr>
    </w:p>
    <w:p w:rsidR="00395136" w:rsidRDefault="00395136" w:rsidP="00CB4FB6">
      <w:pPr>
        <w:spacing w:after="0" w:line="240" w:lineRule="auto"/>
        <w:jc w:val="both"/>
        <w:rPr>
          <w:rFonts w:ascii="Arial" w:hAnsi="Arial" w:cs="Arial"/>
          <w:b/>
          <w:sz w:val="24"/>
        </w:rPr>
      </w:pPr>
    </w:p>
    <w:p w:rsidR="00395136" w:rsidRDefault="00395136" w:rsidP="00CB4FB6">
      <w:pPr>
        <w:spacing w:after="0" w:line="240" w:lineRule="auto"/>
        <w:jc w:val="both"/>
        <w:rPr>
          <w:rFonts w:ascii="Arial" w:hAnsi="Arial" w:cs="Arial"/>
          <w:b/>
          <w:sz w:val="24"/>
        </w:rPr>
      </w:pPr>
    </w:p>
    <w:p w:rsidR="00395136" w:rsidRDefault="00395136" w:rsidP="00CB4FB6">
      <w:pPr>
        <w:spacing w:after="0" w:line="240" w:lineRule="auto"/>
        <w:jc w:val="both"/>
        <w:rPr>
          <w:rFonts w:ascii="Arial" w:hAnsi="Arial" w:cs="Arial"/>
          <w:b/>
          <w:sz w:val="24"/>
        </w:rPr>
      </w:pPr>
    </w:p>
    <w:p w:rsidR="00395136" w:rsidRDefault="00395136" w:rsidP="00CB4FB6">
      <w:pPr>
        <w:spacing w:after="0" w:line="240" w:lineRule="auto"/>
        <w:jc w:val="both"/>
        <w:rPr>
          <w:rFonts w:ascii="Arial" w:hAnsi="Arial" w:cs="Arial"/>
          <w:b/>
          <w:sz w:val="24"/>
        </w:rPr>
      </w:pPr>
    </w:p>
    <w:p w:rsidR="00395136" w:rsidRDefault="00395136" w:rsidP="00CB4FB6">
      <w:pPr>
        <w:spacing w:after="0" w:line="240" w:lineRule="auto"/>
        <w:jc w:val="both"/>
        <w:rPr>
          <w:rFonts w:ascii="Arial" w:hAnsi="Arial" w:cs="Arial"/>
          <w:b/>
          <w:sz w:val="24"/>
        </w:rPr>
      </w:pPr>
    </w:p>
    <w:p w:rsidR="00395136" w:rsidRDefault="00395136" w:rsidP="00CB4FB6">
      <w:pPr>
        <w:spacing w:after="0" w:line="240" w:lineRule="auto"/>
        <w:jc w:val="both"/>
        <w:rPr>
          <w:rFonts w:ascii="Arial" w:hAnsi="Arial" w:cs="Arial"/>
          <w:b/>
          <w:sz w:val="24"/>
        </w:rPr>
      </w:pPr>
    </w:p>
    <w:p w:rsidR="00395136" w:rsidRDefault="00395136" w:rsidP="00CB4FB6">
      <w:pPr>
        <w:spacing w:after="0" w:line="240" w:lineRule="auto"/>
        <w:jc w:val="both"/>
        <w:rPr>
          <w:rFonts w:ascii="Arial" w:hAnsi="Arial" w:cs="Arial"/>
          <w:b/>
          <w:sz w:val="24"/>
        </w:rPr>
      </w:pPr>
    </w:p>
    <w:p w:rsidR="00395136" w:rsidRDefault="00395136" w:rsidP="00CB4FB6">
      <w:pPr>
        <w:spacing w:after="0" w:line="240" w:lineRule="auto"/>
        <w:jc w:val="both"/>
        <w:rPr>
          <w:rFonts w:ascii="Arial" w:hAnsi="Arial" w:cs="Arial"/>
          <w:b/>
          <w:sz w:val="24"/>
        </w:rPr>
      </w:pPr>
    </w:p>
    <w:p w:rsidR="00395136" w:rsidRDefault="00395136" w:rsidP="00CB4FB6">
      <w:pPr>
        <w:spacing w:after="0" w:line="240" w:lineRule="auto"/>
        <w:jc w:val="both"/>
        <w:rPr>
          <w:rFonts w:ascii="Arial" w:hAnsi="Arial" w:cs="Arial"/>
          <w:b/>
          <w:sz w:val="24"/>
        </w:rPr>
      </w:pPr>
    </w:p>
    <w:p w:rsidR="00395136" w:rsidRDefault="00395136" w:rsidP="00CB4FB6">
      <w:pPr>
        <w:spacing w:after="0" w:line="240" w:lineRule="auto"/>
        <w:jc w:val="both"/>
        <w:rPr>
          <w:rFonts w:ascii="Arial" w:hAnsi="Arial" w:cs="Arial"/>
          <w:b/>
          <w:sz w:val="24"/>
        </w:rPr>
      </w:pPr>
    </w:p>
    <w:p w:rsidR="00395136" w:rsidRDefault="00395136" w:rsidP="00395136">
      <w:pPr>
        <w:spacing w:after="0" w:line="240" w:lineRule="auto"/>
        <w:jc w:val="center"/>
        <w:rPr>
          <w:rFonts w:ascii="Arial" w:hAnsi="Arial" w:cs="Arial"/>
          <w:b/>
          <w:sz w:val="32"/>
        </w:rPr>
      </w:pPr>
    </w:p>
    <w:p w:rsidR="00CB4FB6" w:rsidRPr="007B6753" w:rsidRDefault="00395136" w:rsidP="00395136">
      <w:pPr>
        <w:spacing w:after="0" w:line="240" w:lineRule="auto"/>
        <w:jc w:val="center"/>
        <w:rPr>
          <w:rFonts w:ascii="Arial" w:hAnsi="Arial" w:cs="Arial"/>
          <w:color w:val="000099"/>
        </w:rPr>
      </w:pPr>
      <w:r w:rsidRPr="007B6753">
        <w:rPr>
          <w:rFonts w:ascii="Arial" w:hAnsi="Arial" w:cs="Arial"/>
          <w:b/>
          <w:color w:val="000099"/>
          <w:sz w:val="32"/>
        </w:rPr>
        <w:t>Responsables de los Evaluadores</w:t>
      </w:r>
    </w:p>
    <w:p w:rsidR="0032070A" w:rsidRDefault="0032070A" w:rsidP="00CB4FB6">
      <w:pPr>
        <w:spacing w:after="0" w:line="240" w:lineRule="auto"/>
        <w:jc w:val="both"/>
        <w:rPr>
          <w:rFonts w:ascii="Arial" w:hAnsi="Arial" w:cs="Arial"/>
          <w:b/>
          <w:sz w:val="24"/>
        </w:rPr>
      </w:pPr>
    </w:p>
    <w:p w:rsidR="00395136" w:rsidRDefault="00395136" w:rsidP="00CB4FB6">
      <w:pPr>
        <w:spacing w:after="0" w:line="240" w:lineRule="auto"/>
        <w:jc w:val="both"/>
        <w:rPr>
          <w:rFonts w:ascii="Arial" w:hAnsi="Arial" w:cs="Arial"/>
          <w:b/>
          <w:sz w:val="24"/>
        </w:rPr>
      </w:pPr>
    </w:p>
    <w:p w:rsidR="00395136" w:rsidRDefault="00395136" w:rsidP="00CB4FB6">
      <w:pPr>
        <w:spacing w:after="0" w:line="240" w:lineRule="auto"/>
        <w:jc w:val="both"/>
        <w:rPr>
          <w:rFonts w:ascii="Arial" w:hAnsi="Arial" w:cs="Arial"/>
          <w:b/>
          <w:sz w:val="24"/>
        </w:rPr>
      </w:pPr>
    </w:p>
    <w:p w:rsidR="0032070A" w:rsidRDefault="0032070A" w:rsidP="00CB4FB6">
      <w:pPr>
        <w:spacing w:after="0" w:line="240" w:lineRule="auto"/>
        <w:jc w:val="both"/>
        <w:rPr>
          <w:rFonts w:ascii="Arial" w:hAnsi="Arial" w:cs="Arial"/>
          <w:b/>
          <w:sz w:val="24"/>
        </w:rPr>
      </w:pPr>
      <w:r>
        <w:rPr>
          <w:rFonts w:ascii="Arial" w:hAnsi="Arial" w:cs="Arial"/>
          <w:b/>
          <w:sz w:val="24"/>
        </w:rPr>
        <w:t>Cada evaluador tiene asignad</w:t>
      </w:r>
      <w:r w:rsidR="00CB4FB6">
        <w:rPr>
          <w:rFonts w:ascii="Arial" w:hAnsi="Arial" w:cs="Arial"/>
          <w:b/>
          <w:sz w:val="24"/>
        </w:rPr>
        <w:t>o</w:t>
      </w:r>
      <w:r>
        <w:rPr>
          <w:rFonts w:ascii="Arial" w:hAnsi="Arial" w:cs="Arial"/>
          <w:b/>
          <w:sz w:val="24"/>
        </w:rPr>
        <w:t xml:space="preserve"> una persona responsable de conducirlo</w:t>
      </w:r>
      <w:r w:rsidR="00CB4FB6">
        <w:rPr>
          <w:rFonts w:ascii="Arial" w:hAnsi="Arial" w:cs="Arial"/>
          <w:b/>
          <w:sz w:val="24"/>
        </w:rPr>
        <w:t xml:space="preserve"> y atenderlo en todo momento de </w:t>
      </w:r>
      <w:r>
        <w:rPr>
          <w:rFonts w:ascii="Arial" w:hAnsi="Arial" w:cs="Arial"/>
          <w:b/>
          <w:sz w:val="24"/>
        </w:rPr>
        <w:t>la visita.</w:t>
      </w:r>
    </w:p>
    <w:p w:rsidR="00CB4FB6" w:rsidRPr="00CB4FB6" w:rsidRDefault="00CB4FB6" w:rsidP="00CB4FB6">
      <w:pPr>
        <w:spacing w:after="0" w:line="240" w:lineRule="auto"/>
        <w:jc w:val="both"/>
        <w:rPr>
          <w:rFonts w:ascii="Arial" w:hAnsi="Arial" w:cs="Arial"/>
          <w:b/>
          <w:sz w:val="16"/>
        </w:rPr>
      </w:pPr>
    </w:p>
    <w:p w:rsidR="00CB4FB6" w:rsidRDefault="0032070A" w:rsidP="00CB4FB6">
      <w:pPr>
        <w:spacing w:after="0" w:line="240" w:lineRule="auto"/>
        <w:jc w:val="both"/>
        <w:rPr>
          <w:rFonts w:ascii="Arial" w:hAnsi="Arial" w:cs="Arial"/>
          <w:b/>
          <w:sz w:val="24"/>
        </w:rPr>
      </w:pPr>
      <w:r>
        <w:rPr>
          <w:rFonts w:ascii="Arial" w:hAnsi="Arial" w:cs="Arial"/>
          <w:b/>
          <w:sz w:val="24"/>
        </w:rPr>
        <w:t>Para el caso de los evaluadores de Escuela (especializado), la persona responsable es el Director de Escuela</w:t>
      </w:r>
      <w:r w:rsidR="007B6753">
        <w:rPr>
          <w:rFonts w:ascii="Arial" w:hAnsi="Arial" w:cs="Arial"/>
          <w:b/>
          <w:sz w:val="24"/>
        </w:rPr>
        <w:t xml:space="preserve"> quien deberá estar acompañado por un traductor especializado que habla inglés </w:t>
      </w:r>
      <w:r w:rsidR="00CB4FB6">
        <w:rPr>
          <w:rFonts w:ascii="Arial" w:hAnsi="Arial" w:cs="Arial"/>
          <w:b/>
          <w:sz w:val="24"/>
        </w:rPr>
        <w:t>(docente, alumno del último año)</w:t>
      </w:r>
      <w:r w:rsidR="007B6753">
        <w:rPr>
          <w:rFonts w:ascii="Arial" w:hAnsi="Arial" w:cs="Arial"/>
          <w:b/>
          <w:sz w:val="24"/>
        </w:rPr>
        <w:t>.</w:t>
      </w:r>
    </w:p>
    <w:p w:rsidR="00CB4FB6" w:rsidRPr="00CB4FB6" w:rsidRDefault="00CB4FB6" w:rsidP="00CB4FB6">
      <w:pPr>
        <w:spacing w:after="0" w:line="240" w:lineRule="auto"/>
        <w:jc w:val="both"/>
        <w:rPr>
          <w:rFonts w:ascii="Arial" w:hAnsi="Arial" w:cs="Arial"/>
          <w:b/>
          <w:sz w:val="16"/>
        </w:rPr>
      </w:pPr>
    </w:p>
    <w:p w:rsidR="0032070A" w:rsidRDefault="007B6753" w:rsidP="00CB4FB6">
      <w:pPr>
        <w:spacing w:after="0" w:line="240" w:lineRule="auto"/>
        <w:jc w:val="both"/>
        <w:rPr>
          <w:rFonts w:ascii="Arial" w:hAnsi="Arial" w:cs="Arial"/>
          <w:b/>
          <w:sz w:val="24"/>
        </w:rPr>
      </w:pPr>
      <w:r>
        <w:rPr>
          <w:rFonts w:ascii="Arial" w:hAnsi="Arial" w:cs="Arial"/>
          <w:b/>
          <w:sz w:val="24"/>
        </w:rPr>
        <w:t>El Director de Escuela (o</w:t>
      </w:r>
      <w:r w:rsidR="0032070A">
        <w:rPr>
          <w:rFonts w:ascii="Arial" w:hAnsi="Arial" w:cs="Arial"/>
          <w:b/>
          <w:sz w:val="24"/>
        </w:rPr>
        <w:t xml:space="preserve"> persona responsable</w:t>
      </w:r>
      <w:r>
        <w:rPr>
          <w:rFonts w:ascii="Arial" w:hAnsi="Arial" w:cs="Arial"/>
          <w:b/>
          <w:sz w:val="24"/>
        </w:rPr>
        <w:t>)</w:t>
      </w:r>
      <w:r w:rsidR="0032070A">
        <w:rPr>
          <w:rFonts w:ascii="Arial" w:hAnsi="Arial" w:cs="Arial"/>
          <w:b/>
          <w:sz w:val="24"/>
        </w:rPr>
        <w:t xml:space="preserve"> deberá ejecutar y cumplir el cronograma del evaluador.</w:t>
      </w:r>
    </w:p>
    <w:p w:rsidR="0032070A" w:rsidRDefault="0032070A" w:rsidP="00CB4FB6">
      <w:pPr>
        <w:spacing w:after="0" w:line="240" w:lineRule="auto"/>
        <w:jc w:val="both"/>
        <w:rPr>
          <w:rFonts w:ascii="Arial" w:hAnsi="Arial" w:cs="Arial"/>
          <w:b/>
          <w:sz w:val="24"/>
        </w:rPr>
      </w:pPr>
    </w:p>
    <w:p w:rsidR="0032070A" w:rsidRDefault="0032070A" w:rsidP="00CB4FB6">
      <w:pPr>
        <w:spacing w:after="0" w:line="240" w:lineRule="auto"/>
        <w:jc w:val="both"/>
        <w:rPr>
          <w:rFonts w:ascii="Arial" w:hAnsi="Arial" w:cs="Arial"/>
          <w:b/>
          <w:sz w:val="24"/>
        </w:rPr>
      </w:pPr>
    </w:p>
    <w:p w:rsidR="0032070A" w:rsidRPr="00D54B6A" w:rsidRDefault="0032070A" w:rsidP="00CB4FB6">
      <w:pPr>
        <w:spacing w:after="0" w:line="240" w:lineRule="auto"/>
        <w:jc w:val="both"/>
        <w:rPr>
          <w:rFonts w:ascii="Arial" w:hAnsi="Arial" w:cs="Arial"/>
          <w:b/>
          <w:sz w:val="24"/>
        </w:rPr>
      </w:pPr>
    </w:p>
    <w:p w:rsidR="0032070A" w:rsidRPr="007B6753" w:rsidRDefault="0032070A" w:rsidP="00CB4FB6">
      <w:pPr>
        <w:spacing w:after="0" w:line="240" w:lineRule="auto"/>
        <w:jc w:val="both"/>
        <w:rPr>
          <w:rFonts w:ascii="Arial" w:hAnsi="Arial" w:cs="Arial"/>
          <w:b/>
          <w:color w:val="000099"/>
          <w:sz w:val="24"/>
        </w:rPr>
      </w:pPr>
      <w:r w:rsidRPr="007B6753">
        <w:rPr>
          <w:rFonts w:ascii="Arial" w:hAnsi="Arial" w:cs="Arial"/>
          <w:b/>
          <w:color w:val="000099"/>
          <w:sz w:val="24"/>
        </w:rPr>
        <w:t>Comisión EAC – Ingeniería</w:t>
      </w:r>
    </w:p>
    <w:p w:rsidR="0032070A" w:rsidRDefault="0032070A" w:rsidP="0032070A">
      <w:pPr>
        <w:pStyle w:val="Prrafodelista"/>
        <w:numPr>
          <w:ilvl w:val="0"/>
          <w:numId w:val="1"/>
        </w:numPr>
        <w:spacing w:after="0" w:line="240" w:lineRule="auto"/>
        <w:rPr>
          <w:rFonts w:ascii="Arial" w:hAnsi="Arial" w:cs="Arial"/>
          <w:b/>
          <w:sz w:val="24"/>
        </w:rPr>
      </w:pPr>
      <w:r w:rsidRPr="0032070A">
        <w:rPr>
          <w:rFonts w:ascii="Arial" w:hAnsi="Arial" w:cs="Arial"/>
          <w:b/>
          <w:sz w:val="24"/>
        </w:rPr>
        <w:t>3 Jefes de Equipo</w:t>
      </w:r>
    </w:p>
    <w:p w:rsidR="0032070A" w:rsidRPr="0032070A" w:rsidRDefault="0032070A" w:rsidP="0032070A">
      <w:pPr>
        <w:pStyle w:val="Prrafodelista"/>
        <w:spacing w:after="0" w:line="240" w:lineRule="auto"/>
        <w:rPr>
          <w:rFonts w:ascii="Arial" w:hAnsi="Arial" w:cs="Arial"/>
          <w:b/>
          <w:sz w:val="24"/>
        </w:rPr>
      </w:pPr>
      <w:r w:rsidRPr="0032070A">
        <w:rPr>
          <w:rFonts w:ascii="Arial" w:hAnsi="Arial" w:cs="Arial"/>
          <w:b/>
          <w:sz w:val="24"/>
        </w:rPr>
        <w:t>Antonio Morán</w:t>
      </w:r>
    </w:p>
    <w:p w:rsidR="0032070A" w:rsidRDefault="0032070A" w:rsidP="0032070A">
      <w:pPr>
        <w:pStyle w:val="Prrafodelista"/>
        <w:numPr>
          <w:ilvl w:val="0"/>
          <w:numId w:val="1"/>
        </w:numPr>
        <w:spacing w:after="0" w:line="240" w:lineRule="auto"/>
        <w:rPr>
          <w:rFonts w:ascii="Arial" w:hAnsi="Arial" w:cs="Arial"/>
          <w:b/>
          <w:sz w:val="24"/>
        </w:rPr>
      </w:pPr>
      <w:r w:rsidRPr="0032070A">
        <w:rPr>
          <w:rFonts w:ascii="Arial" w:hAnsi="Arial" w:cs="Arial"/>
          <w:b/>
          <w:sz w:val="24"/>
        </w:rPr>
        <w:t>23 evaluadores por Escuela (Mecánica-Eléctrica tiene dos evaluadores)</w:t>
      </w:r>
    </w:p>
    <w:p w:rsidR="0032070A" w:rsidRPr="0032070A" w:rsidRDefault="0032070A" w:rsidP="0032070A">
      <w:pPr>
        <w:pStyle w:val="Prrafodelista"/>
        <w:spacing w:after="0" w:line="240" w:lineRule="auto"/>
        <w:rPr>
          <w:rFonts w:ascii="Arial" w:hAnsi="Arial" w:cs="Arial"/>
          <w:b/>
          <w:sz w:val="24"/>
        </w:rPr>
      </w:pPr>
      <w:r w:rsidRPr="0032070A">
        <w:rPr>
          <w:rFonts w:ascii="Arial" w:hAnsi="Arial" w:cs="Arial"/>
          <w:b/>
          <w:sz w:val="24"/>
        </w:rPr>
        <w:t xml:space="preserve">Directores </w:t>
      </w:r>
      <w:r>
        <w:rPr>
          <w:rFonts w:ascii="Arial" w:hAnsi="Arial" w:cs="Arial"/>
          <w:b/>
          <w:sz w:val="24"/>
        </w:rPr>
        <w:t>de Escuela y docentes</w:t>
      </w:r>
    </w:p>
    <w:p w:rsidR="0032070A" w:rsidRDefault="0032070A" w:rsidP="0032070A">
      <w:pPr>
        <w:spacing w:after="0" w:line="240" w:lineRule="auto"/>
        <w:rPr>
          <w:rFonts w:ascii="Arial" w:hAnsi="Arial" w:cs="Arial"/>
          <w:b/>
          <w:sz w:val="24"/>
        </w:rPr>
      </w:pPr>
    </w:p>
    <w:p w:rsidR="0032070A" w:rsidRPr="00D54B6A" w:rsidRDefault="0032070A" w:rsidP="0032070A">
      <w:pPr>
        <w:spacing w:after="0" w:line="240" w:lineRule="auto"/>
        <w:rPr>
          <w:rFonts w:ascii="Arial" w:hAnsi="Arial" w:cs="Arial"/>
          <w:b/>
          <w:sz w:val="24"/>
        </w:rPr>
      </w:pPr>
    </w:p>
    <w:p w:rsidR="0032070A" w:rsidRPr="007B6753" w:rsidRDefault="0032070A" w:rsidP="0032070A">
      <w:pPr>
        <w:spacing w:after="0" w:line="240" w:lineRule="auto"/>
        <w:rPr>
          <w:rFonts w:ascii="Arial" w:hAnsi="Arial" w:cs="Arial"/>
          <w:b/>
          <w:color w:val="000099"/>
          <w:sz w:val="24"/>
        </w:rPr>
      </w:pPr>
      <w:r w:rsidRPr="007B6753">
        <w:rPr>
          <w:rFonts w:ascii="Arial" w:hAnsi="Arial" w:cs="Arial"/>
          <w:b/>
          <w:color w:val="000099"/>
          <w:sz w:val="24"/>
        </w:rPr>
        <w:t>Comisión ANSAC – Ciencias (Ingeniería)</w:t>
      </w:r>
    </w:p>
    <w:p w:rsidR="00CB4FB6" w:rsidRDefault="00CB4FB6" w:rsidP="00CB4FB6">
      <w:pPr>
        <w:pStyle w:val="Prrafodelista"/>
        <w:numPr>
          <w:ilvl w:val="0"/>
          <w:numId w:val="1"/>
        </w:numPr>
        <w:spacing w:after="0" w:line="240" w:lineRule="auto"/>
        <w:rPr>
          <w:rFonts w:ascii="Arial" w:hAnsi="Arial" w:cs="Arial"/>
          <w:b/>
          <w:sz w:val="24"/>
        </w:rPr>
      </w:pPr>
      <w:r>
        <w:rPr>
          <w:rFonts w:ascii="Arial" w:hAnsi="Arial" w:cs="Arial"/>
          <w:b/>
          <w:sz w:val="24"/>
        </w:rPr>
        <w:t>1 Jefe de Equipo (Matemáticas)</w:t>
      </w:r>
    </w:p>
    <w:p w:rsidR="00CB4FB6" w:rsidRDefault="00CB4FB6" w:rsidP="00CB4FB6">
      <w:pPr>
        <w:pStyle w:val="Prrafodelista"/>
        <w:spacing w:after="0" w:line="240" w:lineRule="auto"/>
        <w:rPr>
          <w:rFonts w:ascii="Arial" w:hAnsi="Arial" w:cs="Arial"/>
          <w:b/>
          <w:sz w:val="24"/>
        </w:rPr>
      </w:pPr>
      <w:r>
        <w:rPr>
          <w:rFonts w:ascii="Arial" w:hAnsi="Arial" w:cs="Arial"/>
          <w:b/>
          <w:sz w:val="24"/>
        </w:rPr>
        <w:t>Decano / Director de Escuela de Matemáticas</w:t>
      </w:r>
    </w:p>
    <w:p w:rsidR="0032070A" w:rsidRDefault="0032070A" w:rsidP="00CB4FB6">
      <w:pPr>
        <w:pStyle w:val="Prrafodelista"/>
        <w:numPr>
          <w:ilvl w:val="0"/>
          <w:numId w:val="1"/>
        </w:numPr>
        <w:spacing w:after="0" w:line="240" w:lineRule="auto"/>
        <w:rPr>
          <w:rFonts w:ascii="Arial" w:hAnsi="Arial" w:cs="Arial"/>
          <w:b/>
          <w:sz w:val="24"/>
        </w:rPr>
      </w:pPr>
      <w:r w:rsidRPr="00CB4FB6">
        <w:rPr>
          <w:rFonts w:ascii="Arial" w:hAnsi="Arial" w:cs="Arial"/>
          <w:b/>
          <w:sz w:val="24"/>
        </w:rPr>
        <w:t xml:space="preserve">4 evaluadores </w:t>
      </w:r>
    </w:p>
    <w:p w:rsidR="00CB4FB6" w:rsidRDefault="00CB4FB6" w:rsidP="00CB4FB6">
      <w:pPr>
        <w:pStyle w:val="Prrafodelista"/>
        <w:spacing w:after="0" w:line="240" w:lineRule="auto"/>
        <w:rPr>
          <w:rFonts w:ascii="Arial" w:hAnsi="Arial" w:cs="Arial"/>
          <w:b/>
          <w:sz w:val="24"/>
        </w:rPr>
      </w:pPr>
      <w:r>
        <w:rPr>
          <w:rFonts w:ascii="Arial" w:hAnsi="Arial" w:cs="Arial"/>
          <w:b/>
          <w:sz w:val="24"/>
        </w:rPr>
        <w:t>Directores de Escuela (Física, Química)</w:t>
      </w:r>
    </w:p>
    <w:p w:rsidR="00CB4FB6" w:rsidRPr="00CB4FB6" w:rsidRDefault="00CB4FB6" w:rsidP="00CB4FB6">
      <w:pPr>
        <w:pStyle w:val="Prrafodelista"/>
        <w:spacing w:after="0" w:line="240" w:lineRule="auto"/>
        <w:rPr>
          <w:rFonts w:ascii="Arial" w:hAnsi="Arial" w:cs="Arial"/>
          <w:b/>
          <w:sz w:val="24"/>
        </w:rPr>
      </w:pPr>
      <w:r>
        <w:rPr>
          <w:rFonts w:ascii="Arial" w:hAnsi="Arial" w:cs="Arial"/>
          <w:b/>
          <w:sz w:val="24"/>
        </w:rPr>
        <w:t xml:space="preserve">Higiene Industrial y Seguridad Industrial: dos docentes especializados </w:t>
      </w:r>
    </w:p>
    <w:p w:rsidR="0032070A" w:rsidRPr="00D54B6A" w:rsidRDefault="0032070A" w:rsidP="0032070A">
      <w:pPr>
        <w:spacing w:after="0" w:line="240" w:lineRule="auto"/>
        <w:rPr>
          <w:rFonts w:ascii="Arial" w:hAnsi="Arial" w:cs="Arial"/>
          <w:b/>
          <w:sz w:val="24"/>
        </w:rPr>
      </w:pPr>
    </w:p>
    <w:p w:rsidR="0032070A" w:rsidRDefault="0032070A" w:rsidP="0032070A">
      <w:pPr>
        <w:spacing w:after="0" w:line="240" w:lineRule="auto"/>
        <w:rPr>
          <w:rFonts w:ascii="Arial" w:hAnsi="Arial" w:cs="Arial"/>
          <w:b/>
          <w:sz w:val="24"/>
        </w:rPr>
      </w:pPr>
    </w:p>
    <w:p w:rsidR="0032070A" w:rsidRPr="007B6753" w:rsidRDefault="0032070A" w:rsidP="0032070A">
      <w:pPr>
        <w:spacing w:after="0" w:line="240" w:lineRule="auto"/>
        <w:rPr>
          <w:rFonts w:ascii="Arial" w:hAnsi="Arial" w:cs="Arial"/>
          <w:b/>
          <w:color w:val="000099"/>
          <w:sz w:val="24"/>
        </w:rPr>
      </w:pPr>
      <w:r w:rsidRPr="007B6753">
        <w:rPr>
          <w:rFonts w:ascii="Arial" w:hAnsi="Arial" w:cs="Arial"/>
          <w:b/>
          <w:color w:val="000099"/>
          <w:sz w:val="24"/>
        </w:rPr>
        <w:t>Comisión CAC – Computación</w:t>
      </w:r>
    </w:p>
    <w:p w:rsidR="0032070A" w:rsidRDefault="0032070A" w:rsidP="00CB4FB6">
      <w:pPr>
        <w:pStyle w:val="Prrafodelista"/>
        <w:numPr>
          <w:ilvl w:val="0"/>
          <w:numId w:val="1"/>
        </w:numPr>
        <w:spacing w:after="0" w:line="240" w:lineRule="auto"/>
        <w:rPr>
          <w:rFonts w:ascii="Arial" w:hAnsi="Arial" w:cs="Arial"/>
          <w:b/>
          <w:sz w:val="24"/>
        </w:rPr>
      </w:pPr>
      <w:r w:rsidRPr="00CB4FB6">
        <w:rPr>
          <w:rFonts w:ascii="Arial" w:hAnsi="Arial" w:cs="Arial"/>
          <w:b/>
          <w:sz w:val="24"/>
        </w:rPr>
        <w:t>1 Jefe de Equipo</w:t>
      </w:r>
    </w:p>
    <w:p w:rsidR="00CB4FB6" w:rsidRDefault="00CB4FB6" w:rsidP="00CB4FB6">
      <w:pPr>
        <w:pStyle w:val="Prrafodelista"/>
        <w:spacing w:after="0" w:line="240" w:lineRule="auto"/>
        <w:rPr>
          <w:rFonts w:ascii="Arial" w:hAnsi="Arial" w:cs="Arial"/>
          <w:b/>
          <w:sz w:val="24"/>
        </w:rPr>
      </w:pPr>
      <w:r>
        <w:rPr>
          <w:rFonts w:ascii="Arial" w:hAnsi="Arial" w:cs="Arial"/>
          <w:b/>
          <w:sz w:val="24"/>
        </w:rPr>
        <w:t>Dr. Javier Solano</w:t>
      </w:r>
    </w:p>
    <w:p w:rsidR="0032070A" w:rsidRPr="00CB4FB6" w:rsidRDefault="0032070A" w:rsidP="00CB4FB6">
      <w:pPr>
        <w:pStyle w:val="Prrafodelista"/>
        <w:numPr>
          <w:ilvl w:val="0"/>
          <w:numId w:val="1"/>
        </w:numPr>
        <w:spacing w:after="0" w:line="240" w:lineRule="auto"/>
        <w:rPr>
          <w:rFonts w:ascii="Arial" w:hAnsi="Arial" w:cs="Arial"/>
          <w:b/>
          <w:sz w:val="24"/>
        </w:rPr>
      </w:pPr>
      <w:r w:rsidRPr="00CB4FB6">
        <w:rPr>
          <w:rFonts w:ascii="Arial" w:hAnsi="Arial" w:cs="Arial"/>
          <w:b/>
          <w:sz w:val="24"/>
        </w:rPr>
        <w:t>2</w:t>
      </w:r>
      <w:r w:rsidR="00CB4FB6">
        <w:rPr>
          <w:rFonts w:ascii="Arial" w:hAnsi="Arial" w:cs="Arial"/>
          <w:b/>
          <w:sz w:val="24"/>
        </w:rPr>
        <w:t xml:space="preserve"> evaluadores</w:t>
      </w:r>
    </w:p>
    <w:p w:rsidR="0032070A" w:rsidRDefault="007B6753" w:rsidP="00CB4FB6">
      <w:pPr>
        <w:spacing w:after="0" w:line="240" w:lineRule="auto"/>
        <w:ind w:left="720"/>
        <w:rPr>
          <w:rFonts w:ascii="Arial" w:hAnsi="Arial" w:cs="Arial"/>
          <w:b/>
          <w:sz w:val="24"/>
        </w:rPr>
      </w:pPr>
      <w:r>
        <w:rPr>
          <w:rFonts w:ascii="Arial" w:hAnsi="Arial" w:cs="Arial"/>
          <w:b/>
          <w:sz w:val="24"/>
        </w:rPr>
        <w:t>Dos d</w:t>
      </w:r>
      <w:r w:rsidR="00CB4FB6">
        <w:rPr>
          <w:rFonts w:ascii="Arial" w:hAnsi="Arial" w:cs="Arial"/>
          <w:b/>
          <w:sz w:val="24"/>
        </w:rPr>
        <w:t>ocentes especializados</w:t>
      </w:r>
    </w:p>
    <w:p w:rsidR="0032070A" w:rsidRDefault="0032070A" w:rsidP="00D54B6A">
      <w:pPr>
        <w:spacing w:after="0" w:line="240" w:lineRule="auto"/>
        <w:rPr>
          <w:rFonts w:ascii="Arial" w:hAnsi="Arial" w:cs="Arial"/>
          <w:b/>
          <w:sz w:val="24"/>
        </w:rPr>
      </w:pPr>
    </w:p>
    <w:p w:rsidR="0032070A" w:rsidRDefault="0032070A" w:rsidP="00D54B6A">
      <w:pPr>
        <w:spacing w:after="0" w:line="240" w:lineRule="auto"/>
        <w:rPr>
          <w:rFonts w:ascii="Arial" w:hAnsi="Arial" w:cs="Arial"/>
          <w:b/>
          <w:sz w:val="24"/>
        </w:rPr>
      </w:pPr>
    </w:p>
    <w:p w:rsidR="0032070A" w:rsidRDefault="0032070A" w:rsidP="00D54B6A">
      <w:pPr>
        <w:spacing w:after="0" w:line="240" w:lineRule="auto"/>
        <w:rPr>
          <w:rFonts w:ascii="Arial" w:hAnsi="Arial" w:cs="Arial"/>
          <w:b/>
          <w:sz w:val="24"/>
        </w:rPr>
      </w:pPr>
    </w:p>
    <w:p w:rsidR="00CB4FB6" w:rsidRPr="007B6753" w:rsidRDefault="004D7FBD" w:rsidP="004D7FBD">
      <w:pPr>
        <w:spacing w:after="0" w:line="240" w:lineRule="auto"/>
        <w:jc w:val="both"/>
        <w:rPr>
          <w:rFonts w:ascii="Arial" w:hAnsi="Arial" w:cs="Arial"/>
          <w:b/>
          <w:color w:val="000099"/>
          <w:sz w:val="24"/>
        </w:rPr>
      </w:pPr>
      <w:r w:rsidRPr="007B6753">
        <w:rPr>
          <w:rFonts w:ascii="Arial" w:hAnsi="Arial" w:cs="Arial"/>
          <w:b/>
          <w:color w:val="000099"/>
          <w:sz w:val="24"/>
        </w:rPr>
        <w:t>Los Jefes de Oficina de Acreditación de cada Facultad participan en la coordinación de toda la visita, asegurando el cumplimiento del cronograma de actividades de los evaluadores de las Escuelas de la Facultad.</w:t>
      </w:r>
    </w:p>
    <w:p w:rsidR="00CB4FB6" w:rsidRDefault="00CB4FB6" w:rsidP="00D54B6A">
      <w:pPr>
        <w:spacing w:after="0" w:line="240" w:lineRule="auto"/>
        <w:rPr>
          <w:rFonts w:ascii="Arial" w:hAnsi="Arial" w:cs="Arial"/>
          <w:b/>
          <w:sz w:val="24"/>
        </w:rPr>
      </w:pPr>
    </w:p>
    <w:p w:rsidR="00CB4FB6" w:rsidRDefault="00CB4FB6" w:rsidP="00D54B6A">
      <w:pPr>
        <w:spacing w:after="0" w:line="240" w:lineRule="auto"/>
        <w:rPr>
          <w:rFonts w:ascii="Arial" w:hAnsi="Arial" w:cs="Arial"/>
          <w:b/>
          <w:sz w:val="24"/>
        </w:rPr>
      </w:pPr>
    </w:p>
    <w:p w:rsidR="00CB4FB6" w:rsidRDefault="00CB4FB6" w:rsidP="00D54B6A">
      <w:pPr>
        <w:spacing w:after="0" w:line="240" w:lineRule="auto"/>
        <w:rPr>
          <w:rFonts w:ascii="Arial" w:hAnsi="Arial" w:cs="Arial"/>
          <w:b/>
          <w:sz w:val="24"/>
        </w:rPr>
      </w:pPr>
    </w:p>
    <w:p w:rsidR="00CB4FB6" w:rsidRDefault="00CB4FB6" w:rsidP="00D54B6A">
      <w:pPr>
        <w:spacing w:after="0" w:line="240" w:lineRule="auto"/>
        <w:rPr>
          <w:rFonts w:ascii="Arial" w:hAnsi="Arial" w:cs="Arial"/>
          <w:b/>
          <w:sz w:val="24"/>
        </w:rPr>
      </w:pPr>
    </w:p>
    <w:p w:rsidR="00CB4FB6" w:rsidRDefault="00CB4FB6" w:rsidP="00CB4FB6">
      <w:pPr>
        <w:spacing w:after="0" w:line="240" w:lineRule="auto"/>
        <w:jc w:val="center"/>
        <w:rPr>
          <w:rFonts w:ascii="Arial" w:hAnsi="Arial" w:cs="Arial"/>
          <w:b/>
          <w:sz w:val="24"/>
        </w:rPr>
      </w:pPr>
      <w:r w:rsidRPr="007B6753">
        <w:rPr>
          <w:rFonts w:ascii="Arial" w:hAnsi="Arial" w:cs="Arial"/>
          <w:b/>
          <w:color w:val="000099"/>
          <w:sz w:val="32"/>
        </w:rPr>
        <w:lastRenderedPageBreak/>
        <w:t>Ubicación de Salas para Exhibición de Portafolios</w:t>
      </w:r>
    </w:p>
    <w:p w:rsidR="00CB4FB6" w:rsidRDefault="00CB4FB6" w:rsidP="00D54B6A">
      <w:pPr>
        <w:spacing w:after="0" w:line="240" w:lineRule="auto"/>
        <w:rPr>
          <w:rFonts w:ascii="Arial" w:hAnsi="Arial" w:cs="Arial"/>
          <w:b/>
          <w:sz w:val="24"/>
        </w:rPr>
      </w:pPr>
    </w:p>
    <w:p w:rsidR="00CB4FB6" w:rsidRDefault="00CB4FB6" w:rsidP="00D54B6A">
      <w:pPr>
        <w:spacing w:after="0" w:line="240" w:lineRule="auto"/>
        <w:rPr>
          <w:rFonts w:ascii="Arial" w:hAnsi="Arial" w:cs="Arial"/>
          <w:b/>
          <w:sz w:val="24"/>
        </w:rPr>
      </w:pPr>
    </w:p>
    <w:p w:rsidR="00CB4FB6" w:rsidRPr="005408D0" w:rsidRDefault="00CB4FB6" w:rsidP="00CB4FB6">
      <w:pPr>
        <w:spacing w:after="0" w:line="240" w:lineRule="auto"/>
        <w:rPr>
          <w:rFonts w:ascii="Arial" w:hAnsi="Arial" w:cs="Arial"/>
          <w:b/>
          <w:sz w:val="28"/>
        </w:rPr>
      </w:pPr>
      <w:r w:rsidRPr="005408D0">
        <w:rPr>
          <w:rFonts w:ascii="Arial" w:hAnsi="Arial" w:cs="Arial"/>
          <w:b/>
          <w:sz w:val="28"/>
        </w:rPr>
        <w:t>CTIC</w:t>
      </w:r>
    </w:p>
    <w:p w:rsidR="00CB4FB6" w:rsidRPr="005408D0" w:rsidRDefault="00CB4FB6" w:rsidP="00CB4FB6">
      <w:pPr>
        <w:spacing w:after="0" w:line="240" w:lineRule="auto"/>
        <w:rPr>
          <w:rFonts w:ascii="Arial" w:hAnsi="Arial" w:cs="Arial"/>
        </w:rPr>
      </w:pPr>
    </w:p>
    <w:p w:rsidR="00CB4FB6" w:rsidRPr="000F4DF5" w:rsidRDefault="00CB4FB6" w:rsidP="00CB4FB6">
      <w:pPr>
        <w:spacing w:after="0" w:line="240" w:lineRule="auto"/>
        <w:rPr>
          <w:rFonts w:ascii="Arial" w:hAnsi="Arial" w:cs="Arial"/>
          <w:sz w:val="24"/>
        </w:rPr>
      </w:pPr>
      <w:r w:rsidRPr="000F4DF5">
        <w:rPr>
          <w:rFonts w:ascii="Arial" w:hAnsi="Arial" w:cs="Arial"/>
          <w:sz w:val="24"/>
        </w:rPr>
        <w:t>Sala 1:</w:t>
      </w:r>
      <w:r w:rsidR="00A24017">
        <w:rPr>
          <w:rFonts w:ascii="Arial" w:hAnsi="Arial" w:cs="Arial"/>
          <w:sz w:val="24"/>
        </w:rPr>
        <w:t xml:space="preserve"> (primer piso)</w:t>
      </w:r>
    </w:p>
    <w:p w:rsidR="00CB4FB6" w:rsidRPr="000F4DF5" w:rsidRDefault="00CB4FB6" w:rsidP="00CB4FB6">
      <w:pPr>
        <w:pStyle w:val="Prrafodelista"/>
        <w:numPr>
          <w:ilvl w:val="0"/>
          <w:numId w:val="2"/>
        </w:numPr>
        <w:spacing w:after="0" w:line="240" w:lineRule="auto"/>
        <w:rPr>
          <w:rFonts w:ascii="Arial" w:hAnsi="Arial" w:cs="Arial"/>
          <w:sz w:val="24"/>
        </w:rPr>
      </w:pPr>
      <w:r w:rsidRPr="000F4DF5">
        <w:rPr>
          <w:rFonts w:ascii="Arial" w:hAnsi="Arial" w:cs="Arial"/>
          <w:sz w:val="24"/>
        </w:rPr>
        <w:t>Mecánica</w:t>
      </w:r>
      <w:r>
        <w:rPr>
          <w:rFonts w:ascii="Arial" w:hAnsi="Arial" w:cs="Arial"/>
          <w:sz w:val="24"/>
        </w:rPr>
        <w:t xml:space="preserve">  (1)</w:t>
      </w:r>
    </w:p>
    <w:p w:rsidR="00CB4FB6" w:rsidRPr="000F4DF5" w:rsidRDefault="00CB4FB6" w:rsidP="00CB4FB6">
      <w:pPr>
        <w:pStyle w:val="Prrafodelista"/>
        <w:numPr>
          <w:ilvl w:val="0"/>
          <w:numId w:val="2"/>
        </w:numPr>
        <w:spacing w:after="0" w:line="240" w:lineRule="auto"/>
        <w:rPr>
          <w:rFonts w:ascii="Arial" w:hAnsi="Arial" w:cs="Arial"/>
          <w:sz w:val="24"/>
        </w:rPr>
      </w:pPr>
      <w:r w:rsidRPr="000F4DF5">
        <w:rPr>
          <w:rFonts w:ascii="Arial" w:hAnsi="Arial" w:cs="Arial"/>
          <w:sz w:val="24"/>
        </w:rPr>
        <w:t>Mecánica-Eléctrica</w:t>
      </w:r>
      <w:r>
        <w:rPr>
          <w:rFonts w:ascii="Arial" w:hAnsi="Arial" w:cs="Arial"/>
          <w:sz w:val="24"/>
        </w:rPr>
        <w:t xml:space="preserve">  (2)</w:t>
      </w:r>
    </w:p>
    <w:p w:rsidR="00CB4FB6" w:rsidRPr="000F4DF5" w:rsidRDefault="00CB4FB6" w:rsidP="00CB4FB6">
      <w:pPr>
        <w:pStyle w:val="Prrafodelista"/>
        <w:numPr>
          <w:ilvl w:val="0"/>
          <w:numId w:val="2"/>
        </w:numPr>
        <w:spacing w:after="0" w:line="240" w:lineRule="auto"/>
        <w:rPr>
          <w:rFonts w:ascii="Arial" w:hAnsi="Arial" w:cs="Arial"/>
          <w:sz w:val="24"/>
        </w:rPr>
      </w:pPr>
      <w:r w:rsidRPr="000F4DF5">
        <w:rPr>
          <w:rFonts w:ascii="Arial" w:hAnsi="Arial" w:cs="Arial"/>
          <w:sz w:val="24"/>
        </w:rPr>
        <w:t>Mecatrónica</w:t>
      </w:r>
      <w:r>
        <w:rPr>
          <w:rFonts w:ascii="Arial" w:hAnsi="Arial" w:cs="Arial"/>
          <w:sz w:val="24"/>
        </w:rPr>
        <w:t xml:space="preserve">  (1)</w:t>
      </w:r>
    </w:p>
    <w:p w:rsidR="00CB4FB6" w:rsidRPr="000F4DF5" w:rsidRDefault="00CB4FB6" w:rsidP="00CB4FB6">
      <w:pPr>
        <w:pStyle w:val="Prrafodelista"/>
        <w:numPr>
          <w:ilvl w:val="0"/>
          <w:numId w:val="2"/>
        </w:numPr>
        <w:spacing w:after="0" w:line="240" w:lineRule="auto"/>
        <w:rPr>
          <w:rFonts w:ascii="Arial" w:hAnsi="Arial" w:cs="Arial"/>
          <w:sz w:val="24"/>
        </w:rPr>
      </w:pPr>
      <w:r w:rsidRPr="000F4DF5">
        <w:rPr>
          <w:rFonts w:ascii="Arial" w:hAnsi="Arial" w:cs="Arial"/>
          <w:sz w:val="24"/>
        </w:rPr>
        <w:t>Naval</w:t>
      </w:r>
      <w:r>
        <w:rPr>
          <w:rFonts w:ascii="Arial" w:hAnsi="Arial" w:cs="Arial"/>
          <w:sz w:val="24"/>
        </w:rPr>
        <w:t xml:space="preserve">  (1)                      + 2 Jefes de Equipo</w:t>
      </w:r>
    </w:p>
    <w:p w:rsidR="00CB4FB6" w:rsidRDefault="00CB4FB6" w:rsidP="00CB4FB6">
      <w:pPr>
        <w:spacing w:after="0" w:line="240" w:lineRule="auto"/>
        <w:rPr>
          <w:rFonts w:ascii="Arial" w:hAnsi="Arial" w:cs="Arial"/>
        </w:rPr>
      </w:pPr>
    </w:p>
    <w:p w:rsidR="00CB4FB6" w:rsidRPr="000F4DF5" w:rsidRDefault="00CB4FB6" w:rsidP="00CB4FB6">
      <w:pPr>
        <w:spacing w:after="0" w:line="240" w:lineRule="auto"/>
        <w:rPr>
          <w:rFonts w:ascii="Arial" w:hAnsi="Arial" w:cs="Arial"/>
          <w:sz w:val="24"/>
        </w:rPr>
      </w:pPr>
      <w:r w:rsidRPr="000F4DF5">
        <w:rPr>
          <w:rFonts w:ascii="Arial" w:hAnsi="Arial" w:cs="Arial"/>
          <w:sz w:val="24"/>
        </w:rPr>
        <w:t>Sala 2:</w:t>
      </w:r>
      <w:r w:rsidR="00A24017">
        <w:rPr>
          <w:rFonts w:ascii="Arial" w:hAnsi="Arial" w:cs="Arial"/>
          <w:sz w:val="24"/>
        </w:rPr>
        <w:t xml:space="preserve"> (primer piso)</w:t>
      </w:r>
    </w:p>
    <w:p w:rsidR="00CB4FB6" w:rsidRPr="000F4DF5" w:rsidRDefault="00CB4FB6" w:rsidP="00CB4FB6">
      <w:pPr>
        <w:pStyle w:val="Prrafodelista"/>
        <w:numPr>
          <w:ilvl w:val="0"/>
          <w:numId w:val="3"/>
        </w:numPr>
        <w:spacing w:after="0" w:line="240" w:lineRule="auto"/>
        <w:rPr>
          <w:rFonts w:ascii="Arial" w:hAnsi="Arial" w:cs="Arial"/>
          <w:sz w:val="24"/>
        </w:rPr>
      </w:pPr>
      <w:r w:rsidRPr="000F4DF5">
        <w:rPr>
          <w:rFonts w:ascii="Arial" w:hAnsi="Arial" w:cs="Arial"/>
          <w:sz w:val="24"/>
        </w:rPr>
        <w:t>Civil</w:t>
      </w:r>
      <w:r>
        <w:rPr>
          <w:rFonts w:ascii="Arial" w:hAnsi="Arial" w:cs="Arial"/>
          <w:sz w:val="24"/>
        </w:rPr>
        <w:t xml:space="preserve">  (1)</w:t>
      </w:r>
    </w:p>
    <w:p w:rsidR="00CB4FB6" w:rsidRPr="000F4DF5" w:rsidRDefault="00CB4FB6" w:rsidP="00CB4FB6">
      <w:pPr>
        <w:pStyle w:val="Prrafodelista"/>
        <w:numPr>
          <w:ilvl w:val="0"/>
          <w:numId w:val="3"/>
        </w:numPr>
        <w:spacing w:after="0" w:line="240" w:lineRule="auto"/>
        <w:rPr>
          <w:rFonts w:ascii="Arial" w:hAnsi="Arial" w:cs="Arial"/>
          <w:sz w:val="24"/>
        </w:rPr>
      </w:pPr>
      <w:r w:rsidRPr="000F4DF5">
        <w:rPr>
          <w:rFonts w:ascii="Arial" w:hAnsi="Arial" w:cs="Arial"/>
          <w:sz w:val="24"/>
        </w:rPr>
        <w:t>Sanitaria</w:t>
      </w:r>
      <w:r>
        <w:rPr>
          <w:rFonts w:ascii="Arial" w:hAnsi="Arial" w:cs="Arial"/>
          <w:sz w:val="24"/>
        </w:rPr>
        <w:t xml:space="preserve">  (1)</w:t>
      </w:r>
    </w:p>
    <w:p w:rsidR="00CB4FB6" w:rsidRPr="000F4DF5" w:rsidRDefault="00CB4FB6" w:rsidP="00CB4FB6">
      <w:pPr>
        <w:pStyle w:val="Prrafodelista"/>
        <w:numPr>
          <w:ilvl w:val="0"/>
          <w:numId w:val="3"/>
        </w:numPr>
        <w:spacing w:after="0" w:line="240" w:lineRule="auto"/>
        <w:rPr>
          <w:rFonts w:ascii="Arial" w:hAnsi="Arial" w:cs="Arial"/>
          <w:sz w:val="24"/>
        </w:rPr>
      </w:pPr>
      <w:r w:rsidRPr="000F4DF5">
        <w:rPr>
          <w:rFonts w:ascii="Arial" w:hAnsi="Arial" w:cs="Arial"/>
          <w:sz w:val="24"/>
        </w:rPr>
        <w:t>Seguridad e Higiene Industrial</w:t>
      </w:r>
      <w:r>
        <w:rPr>
          <w:rFonts w:ascii="Arial" w:hAnsi="Arial" w:cs="Arial"/>
          <w:sz w:val="24"/>
        </w:rPr>
        <w:t xml:space="preserve">  (3)</w:t>
      </w:r>
    </w:p>
    <w:p w:rsidR="00CB4FB6" w:rsidRPr="000F4DF5" w:rsidRDefault="00CB4FB6" w:rsidP="00CB4FB6">
      <w:pPr>
        <w:pStyle w:val="Prrafodelista"/>
        <w:numPr>
          <w:ilvl w:val="0"/>
          <w:numId w:val="3"/>
        </w:numPr>
        <w:spacing w:after="0" w:line="240" w:lineRule="auto"/>
        <w:rPr>
          <w:rFonts w:ascii="Arial" w:hAnsi="Arial" w:cs="Arial"/>
          <w:sz w:val="24"/>
        </w:rPr>
      </w:pPr>
      <w:r w:rsidRPr="000F4DF5">
        <w:rPr>
          <w:rFonts w:ascii="Arial" w:hAnsi="Arial" w:cs="Arial"/>
          <w:sz w:val="24"/>
        </w:rPr>
        <w:t>Ambiental</w:t>
      </w:r>
      <w:r>
        <w:rPr>
          <w:rFonts w:ascii="Arial" w:hAnsi="Arial" w:cs="Arial"/>
          <w:sz w:val="24"/>
        </w:rPr>
        <w:t xml:space="preserve">  (1)               + 1 Jefe de Equipo</w:t>
      </w:r>
    </w:p>
    <w:p w:rsidR="00CB4FB6" w:rsidRDefault="00CB4FB6" w:rsidP="00CB4FB6">
      <w:pPr>
        <w:spacing w:after="0" w:line="240" w:lineRule="auto"/>
        <w:rPr>
          <w:rFonts w:ascii="Arial" w:hAnsi="Arial" w:cs="Arial"/>
          <w:sz w:val="24"/>
        </w:rPr>
      </w:pPr>
    </w:p>
    <w:p w:rsidR="00CB4FB6" w:rsidRPr="000F4DF5" w:rsidRDefault="00CB4FB6" w:rsidP="00CB4FB6">
      <w:pPr>
        <w:spacing w:after="0" w:line="240" w:lineRule="auto"/>
        <w:rPr>
          <w:rFonts w:ascii="Arial" w:hAnsi="Arial" w:cs="Arial"/>
          <w:sz w:val="24"/>
        </w:rPr>
      </w:pPr>
      <w:r w:rsidRPr="000F4DF5">
        <w:rPr>
          <w:rFonts w:ascii="Arial" w:hAnsi="Arial" w:cs="Arial"/>
          <w:sz w:val="24"/>
        </w:rPr>
        <w:t xml:space="preserve">Sala 3: </w:t>
      </w:r>
      <w:r w:rsidR="00A24017">
        <w:rPr>
          <w:rFonts w:ascii="Arial" w:hAnsi="Arial" w:cs="Arial"/>
          <w:sz w:val="24"/>
        </w:rPr>
        <w:t>(segundo piso)</w:t>
      </w:r>
    </w:p>
    <w:p w:rsidR="00CB4FB6" w:rsidRPr="000F4DF5" w:rsidRDefault="00CB4FB6" w:rsidP="00CB4FB6">
      <w:pPr>
        <w:pStyle w:val="Prrafodelista"/>
        <w:numPr>
          <w:ilvl w:val="0"/>
          <w:numId w:val="3"/>
        </w:numPr>
        <w:spacing w:after="0" w:line="240" w:lineRule="auto"/>
        <w:rPr>
          <w:rFonts w:ascii="Arial" w:hAnsi="Arial" w:cs="Arial"/>
          <w:sz w:val="24"/>
        </w:rPr>
      </w:pPr>
      <w:r w:rsidRPr="000F4DF5">
        <w:rPr>
          <w:rFonts w:ascii="Arial" w:hAnsi="Arial" w:cs="Arial"/>
          <w:sz w:val="24"/>
        </w:rPr>
        <w:t>Minas</w:t>
      </w:r>
      <w:r>
        <w:rPr>
          <w:rFonts w:ascii="Arial" w:hAnsi="Arial" w:cs="Arial"/>
          <w:sz w:val="24"/>
        </w:rPr>
        <w:t xml:space="preserve">  (1)</w:t>
      </w:r>
    </w:p>
    <w:p w:rsidR="00CB4FB6" w:rsidRPr="000F4DF5" w:rsidRDefault="00CB4FB6" w:rsidP="00CB4FB6">
      <w:pPr>
        <w:pStyle w:val="Prrafodelista"/>
        <w:numPr>
          <w:ilvl w:val="0"/>
          <w:numId w:val="3"/>
        </w:numPr>
        <w:spacing w:after="0" w:line="240" w:lineRule="auto"/>
        <w:rPr>
          <w:rFonts w:ascii="Arial" w:hAnsi="Arial" w:cs="Arial"/>
          <w:sz w:val="24"/>
        </w:rPr>
      </w:pPr>
      <w:r w:rsidRPr="000F4DF5">
        <w:rPr>
          <w:rFonts w:ascii="Arial" w:hAnsi="Arial" w:cs="Arial"/>
          <w:sz w:val="24"/>
        </w:rPr>
        <w:t>Geológica</w:t>
      </w:r>
      <w:r>
        <w:rPr>
          <w:rFonts w:ascii="Arial" w:hAnsi="Arial" w:cs="Arial"/>
          <w:sz w:val="24"/>
        </w:rPr>
        <w:t xml:space="preserve">  (1)</w:t>
      </w:r>
    </w:p>
    <w:p w:rsidR="00CB4FB6" w:rsidRPr="000F4DF5" w:rsidRDefault="00CB4FB6" w:rsidP="00CB4FB6">
      <w:pPr>
        <w:pStyle w:val="Prrafodelista"/>
        <w:numPr>
          <w:ilvl w:val="0"/>
          <w:numId w:val="3"/>
        </w:numPr>
        <w:spacing w:after="0" w:line="240" w:lineRule="auto"/>
        <w:rPr>
          <w:rFonts w:ascii="Arial" w:hAnsi="Arial" w:cs="Arial"/>
          <w:sz w:val="24"/>
        </w:rPr>
      </w:pPr>
      <w:r w:rsidRPr="000F4DF5">
        <w:rPr>
          <w:rFonts w:ascii="Arial" w:hAnsi="Arial" w:cs="Arial"/>
          <w:sz w:val="24"/>
        </w:rPr>
        <w:t>Metalúrgica</w:t>
      </w:r>
      <w:r>
        <w:rPr>
          <w:rFonts w:ascii="Arial" w:hAnsi="Arial" w:cs="Arial"/>
          <w:sz w:val="24"/>
        </w:rPr>
        <w:t xml:space="preserve">  (1)</w:t>
      </w:r>
    </w:p>
    <w:p w:rsidR="00CB4FB6" w:rsidRDefault="00CB4FB6" w:rsidP="00CB4FB6">
      <w:pPr>
        <w:spacing w:after="0" w:line="240" w:lineRule="auto"/>
        <w:rPr>
          <w:rFonts w:ascii="Arial" w:hAnsi="Arial" w:cs="Arial"/>
          <w:sz w:val="24"/>
        </w:rPr>
      </w:pPr>
    </w:p>
    <w:p w:rsidR="00CB4FB6" w:rsidRPr="000F4DF5" w:rsidRDefault="00CB4FB6" w:rsidP="00CB4FB6">
      <w:pPr>
        <w:spacing w:after="0" w:line="240" w:lineRule="auto"/>
        <w:rPr>
          <w:rFonts w:ascii="Arial" w:hAnsi="Arial" w:cs="Arial"/>
          <w:sz w:val="24"/>
        </w:rPr>
      </w:pPr>
      <w:r w:rsidRPr="000F4DF5">
        <w:rPr>
          <w:rFonts w:ascii="Arial" w:hAnsi="Arial" w:cs="Arial"/>
          <w:sz w:val="24"/>
        </w:rPr>
        <w:t>Sala 4:</w:t>
      </w:r>
      <w:r w:rsidR="00A24017">
        <w:rPr>
          <w:rFonts w:ascii="Arial" w:hAnsi="Arial" w:cs="Arial"/>
          <w:sz w:val="24"/>
        </w:rPr>
        <w:t xml:space="preserve"> (segundo piso)</w:t>
      </w:r>
    </w:p>
    <w:p w:rsidR="00CB4FB6" w:rsidRPr="000F4DF5" w:rsidRDefault="00CB4FB6" w:rsidP="00CB4FB6">
      <w:pPr>
        <w:pStyle w:val="Prrafodelista"/>
        <w:numPr>
          <w:ilvl w:val="0"/>
          <w:numId w:val="4"/>
        </w:numPr>
        <w:spacing w:after="0" w:line="240" w:lineRule="auto"/>
        <w:rPr>
          <w:rFonts w:ascii="Arial" w:hAnsi="Arial" w:cs="Arial"/>
          <w:sz w:val="24"/>
        </w:rPr>
      </w:pPr>
      <w:r w:rsidRPr="000F4DF5">
        <w:rPr>
          <w:rFonts w:ascii="Arial" w:hAnsi="Arial" w:cs="Arial"/>
          <w:sz w:val="24"/>
        </w:rPr>
        <w:t>Ingeniería  Química</w:t>
      </w:r>
      <w:r>
        <w:rPr>
          <w:rFonts w:ascii="Arial" w:hAnsi="Arial" w:cs="Arial"/>
          <w:sz w:val="24"/>
        </w:rPr>
        <w:t xml:space="preserve">  (1)</w:t>
      </w:r>
    </w:p>
    <w:p w:rsidR="00CB4FB6" w:rsidRPr="000F4DF5" w:rsidRDefault="00CB4FB6" w:rsidP="00CB4FB6">
      <w:pPr>
        <w:pStyle w:val="Prrafodelista"/>
        <w:numPr>
          <w:ilvl w:val="0"/>
          <w:numId w:val="4"/>
        </w:numPr>
        <w:spacing w:after="0" w:line="240" w:lineRule="auto"/>
        <w:rPr>
          <w:rFonts w:ascii="Arial" w:hAnsi="Arial" w:cs="Arial"/>
          <w:sz w:val="24"/>
        </w:rPr>
      </w:pPr>
      <w:r w:rsidRPr="000F4DF5">
        <w:rPr>
          <w:rFonts w:ascii="Arial" w:hAnsi="Arial" w:cs="Arial"/>
          <w:sz w:val="24"/>
        </w:rPr>
        <w:t>Ingeniería Textil</w:t>
      </w:r>
      <w:r>
        <w:rPr>
          <w:rFonts w:ascii="Arial" w:hAnsi="Arial" w:cs="Arial"/>
          <w:sz w:val="24"/>
        </w:rPr>
        <w:t xml:space="preserve">  (1)</w:t>
      </w:r>
    </w:p>
    <w:p w:rsidR="00CB4FB6" w:rsidRPr="000F4DF5" w:rsidRDefault="00CB4FB6" w:rsidP="00CB4FB6">
      <w:pPr>
        <w:pStyle w:val="Prrafodelista"/>
        <w:numPr>
          <w:ilvl w:val="0"/>
          <w:numId w:val="4"/>
        </w:numPr>
        <w:spacing w:after="0" w:line="240" w:lineRule="auto"/>
        <w:rPr>
          <w:rFonts w:ascii="Arial" w:hAnsi="Arial" w:cs="Arial"/>
          <w:sz w:val="24"/>
        </w:rPr>
      </w:pPr>
      <w:r w:rsidRPr="000F4DF5">
        <w:rPr>
          <w:rFonts w:ascii="Arial" w:hAnsi="Arial" w:cs="Arial"/>
          <w:sz w:val="24"/>
        </w:rPr>
        <w:t>Estadística</w:t>
      </w:r>
      <w:r>
        <w:rPr>
          <w:rFonts w:ascii="Arial" w:hAnsi="Arial" w:cs="Arial"/>
          <w:sz w:val="24"/>
        </w:rPr>
        <w:t xml:space="preserve">  (1)</w:t>
      </w:r>
    </w:p>
    <w:p w:rsidR="00CB4FB6" w:rsidRDefault="00CB4FB6" w:rsidP="00CB4FB6">
      <w:pPr>
        <w:spacing w:after="0" w:line="240" w:lineRule="auto"/>
        <w:rPr>
          <w:rFonts w:ascii="Arial" w:hAnsi="Arial" w:cs="Arial"/>
        </w:rPr>
      </w:pPr>
    </w:p>
    <w:p w:rsidR="00CB4FB6" w:rsidRPr="00A24017" w:rsidRDefault="00A24017" w:rsidP="00CB4FB6">
      <w:pPr>
        <w:spacing w:after="0" w:line="240" w:lineRule="auto"/>
        <w:rPr>
          <w:rFonts w:ascii="Arial" w:hAnsi="Arial" w:cs="Arial"/>
          <w:sz w:val="24"/>
        </w:rPr>
      </w:pPr>
      <w:r>
        <w:rPr>
          <w:rFonts w:ascii="Arial" w:hAnsi="Arial" w:cs="Arial"/>
          <w:b/>
          <w:sz w:val="28"/>
        </w:rPr>
        <w:t xml:space="preserve">FIIS   </w:t>
      </w:r>
      <w:r w:rsidRPr="00A24017">
        <w:rPr>
          <w:rFonts w:ascii="Arial" w:hAnsi="Arial" w:cs="Arial"/>
          <w:sz w:val="24"/>
        </w:rPr>
        <w:t xml:space="preserve"> (Instituto de Investigación)</w:t>
      </w:r>
    </w:p>
    <w:p w:rsidR="00CB4FB6" w:rsidRPr="000F4DF5" w:rsidRDefault="00CB4FB6" w:rsidP="00CB4FB6">
      <w:pPr>
        <w:pStyle w:val="Prrafodelista"/>
        <w:numPr>
          <w:ilvl w:val="0"/>
          <w:numId w:val="5"/>
        </w:numPr>
        <w:spacing w:after="0" w:line="240" w:lineRule="auto"/>
        <w:rPr>
          <w:rFonts w:ascii="Arial" w:hAnsi="Arial" w:cs="Arial"/>
          <w:sz w:val="24"/>
        </w:rPr>
      </w:pPr>
      <w:r w:rsidRPr="000F4DF5">
        <w:rPr>
          <w:rFonts w:ascii="Arial" w:hAnsi="Arial" w:cs="Arial"/>
          <w:sz w:val="24"/>
        </w:rPr>
        <w:t>Industrial</w:t>
      </w:r>
      <w:r>
        <w:rPr>
          <w:rFonts w:ascii="Arial" w:hAnsi="Arial" w:cs="Arial"/>
          <w:sz w:val="24"/>
        </w:rPr>
        <w:t xml:space="preserve">  (1)</w:t>
      </w:r>
    </w:p>
    <w:p w:rsidR="00CB4FB6" w:rsidRPr="000F4DF5" w:rsidRDefault="00CB4FB6" w:rsidP="00CB4FB6">
      <w:pPr>
        <w:pStyle w:val="Prrafodelista"/>
        <w:numPr>
          <w:ilvl w:val="0"/>
          <w:numId w:val="5"/>
        </w:numPr>
        <w:spacing w:after="0" w:line="240" w:lineRule="auto"/>
        <w:rPr>
          <w:rFonts w:ascii="Arial" w:hAnsi="Arial" w:cs="Arial"/>
          <w:sz w:val="24"/>
        </w:rPr>
      </w:pPr>
      <w:r w:rsidRPr="000F4DF5">
        <w:rPr>
          <w:rFonts w:ascii="Arial" w:hAnsi="Arial" w:cs="Arial"/>
          <w:sz w:val="24"/>
        </w:rPr>
        <w:t>Sistemas</w:t>
      </w:r>
      <w:r>
        <w:rPr>
          <w:rFonts w:ascii="Arial" w:hAnsi="Arial" w:cs="Arial"/>
          <w:sz w:val="24"/>
        </w:rPr>
        <w:t xml:space="preserve">  (1)</w:t>
      </w:r>
    </w:p>
    <w:p w:rsidR="00CB4FB6" w:rsidRDefault="00CB4FB6" w:rsidP="00CB4FB6">
      <w:pPr>
        <w:spacing w:after="0" w:line="240" w:lineRule="auto"/>
        <w:rPr>
          <w:rFonts w:ascii="Arial" w:hAnsi="Arial" w:cs="Arial"/>
        </w:rPr>
      </w:pPr>
    </w:p>
    <w:p w:rsidR="00A24017" w:rsidRPr="00A24017" w:rsidRDefault="00A24017" w:rsidP="00A24017">
      <w:pPr>
        <w:spacing w:after="0" w:line="240" w:lineRule="auto"/>
        <w:rPr>
          <w:rFonts w:ascii="Arial" w:hAnsi="Arial" w:cs="Arial"/>
          <w:sz w:val="24"/>
        </w:rPr>
      </w:pPr>
      <w:r>
        <w:rPr>
          <w:rFonts w:ascii="Arial" w:hAnsi="Arial" w:cs="Arial"/>
          <w:b/>
          <w:sz w:val="28"/>
        </w:rPr>
        <w:t xml:space="preserve">FIEE   </w:t>
      </w:r>
      <w:r w:rsidRPr="00A24017">
        <w:rPr>
          <w:rFonts w:ascii="Arial" w:hAnsi="Arial" w:cs="Arial"/>
          <w:sz w:val="24"/>
        </w:rPr>
        <w:t>(</w:t>
      </w:r>
      <w:r>
        <w:rPr>
          <w:rFonts w:ascii="Arial" w:hAnsi="Arial" w:cs="Arial"/>
          <w:sz w:val="24"/>
        </w:rPr>
        <w:t>Primer piso de Pabellón de Docentes)</w:t>
      </w:r>
    </w:p>
    <w:p w:rsidR="00CB4FB6" w:rsidRPr="000F4DF5" w:rsidRDefault="00CB4FB6" w:rsidP="00CB4FB6">
      <w:pPr>
        <w:pStyle w:val="Prrafodelista"/>
        <w:numPr>
          <w:ilvl w:val="0"/>
          <w:numId w:val="6"/>
        </w:numPr>
        <w:spacing w:after="0" w:line="240" w:lineRule="auto"/>
        <w:rPr>
          <w:rFonts w:ascii="Arial" w:hAnsi="Arial" w:cs="Arial"/>
          <w:sz w:val="24"/>
        </w:rPr>
      </w:pPr>
      <w:r w:rsidRPr="000F4DF5">
        <w:rPr>
          <w:rFonts w:ascii="Arial" w:hAnsi="Arial" w:cs="Arial"/>
          <w:sz w:val="24"/>
        </w:rPr>
        <w:t>Eléctrica</w:t>
      </w:r>
      <w:r>
        <w:rPr>
          <w:rFonts w:ascii="Arial" w:hAnsi="Arial" w:cs="Arial"/>
          <w:sz w:val="24"/>
        </w:rPr>
        <w:t xml:space="preserve">  (1)</w:t>
      </w:r>
    </w:p>
    <w:p w:rsidR="00CB4FB6" w:rsidRPr="000F4DF5" w:rsidRDefault="00CB4FB6" w:rsidP="00CB4FB6">
      <w:pPr>
        <w:pStyle w:val="Prrafodelista"/>
        <w:numPr>
          <w:ilvl w:val="0"/>
          <w:numId w:val="6"/>
        </w:numPr>
        <w:spacing w:after="0" w:line="240" w:lineRule="auto"/>
        <w:rPr>
          <w:rFonts w:ascii="Arial" w:hAnsi="Arial" w:cs="Arial"/>
          <w:sz w:val="24"/>
        </w:rPr>
      </w:pPr>
      <w:r w:rsidRPr="000F4DF5">
        <w:rPr>
          <w:rFonts w:ascii="Arial" w:hAnsi="Arial" w:cs="Arial"/>
          <w:sz w:val="24"/>
        </w:rPr>
        <w:t>Electrónica</w:t>
      </w:r>
      <w:r>
        <w:rPr>
          <w:rFonts w:ascii="Arial" w:hAnsi="Arial" w:cs="Arial"/>
          <w:sz w:val="24"/>
        </w:rPr>
        <w:t xml:space="preserve">  (1)</w:t>
      </w:r>
    </w:p>
    <w:p w:rsidR="00CB4FB6" w:rsidRPr="000F4DF5" w:rsidRDefault="00CB4FB6" w:rsidP="00CB4FB6">
      <w:pPr>
        <w:pStyle w:val="Prrafodelista"/>
        <w:numPr>
          <w:ilvl w:val="0"/>
          <w:numId w:val="6"/>
        </w:numPr>
        <w:spacing w:after="0" w:line="240" w:lineRule="auto"/>
        <w:rPr>
          <w:rFonts w:ascii="Arial" w:hAnsi="Arial" w:cs="Arial"/>
          <w:sz w:val="24"/>
        </w:rPr>
      </w:pPr>
      <w:r w:rsidRPr="000F4DF5">
        <w:rPr>
          <w:rFonts w:ascii="Arial" w:hAnsi="Arial" w:cs="Arial"/>
          <w:sz w:val="24"/>
        </w:rPr>
        <w:t>Telecomunicaciones</w:t>
      </w:r>
      <w:r>
        <w:rPr>
          <w:rFonts w:ascii="Arial" w:hAnsi="Arial" w:cs="Arial"/>
          <w:sz w:val="24"/>
        </w:rPr>
        <w:t xml:space="preserve">  (1)</w:t>
      </w:r>
    </w:p>
    <w:p w:rsidR="00CB4FB6" w:rsidRDefault="00CB4FB6" w:rsidP="00CB4FB6">
      <w:pPr>
        <w:spacing w:after="0" w:line="240" w:lineRule="auto"/>
        <w:rPr>
          <w:rFonts w:ascii="Arial" w:hAnsi="Arial" w:cs="Arial"/>
        </w:rPr>
      </w:pPr>
    </w:p>
    <w:p w:rsidR="00CB4FB6" w:rsidRPr="00A24017" w:rsidRDefault="00A24017" w:rsidP="00CB4FB6">
      <w:pPr>
        <w:spacing w:after="0" w:line="240" w:lineRule="auto"/>
        <w:rPr>
          <w:rFonts w:ascii="Arial" w:hAnsi="Arial" w:cs="Arial"/>
          <w:sz w:val="24"/>
        </w:rPr>
      </w:pPr>
      <w:r>
        <w:rPr>
          <w:rFonts w:ascii="Arial" w:hAnsi="Arial" w:cs="Arial"/>
          <w:b/>
          <w:sz w:val="28"/>
        </w:rPr>
        <w:t xml:space="preserve">FPP   </w:t>
      </w:r>
      <w:r w:rsidRPr="00A24017">
        <w:rPr>
          <w:rFonts w:ascii="Arial" w:hAnsi="Arial" w:cs="Arial"/>
          <w:sz w:val="24"/>
        </w:rPr>
        <w:t xml:space="preserve"> (Nuevo </w:t>
      </w:r>
      <w:proofErr w:type="gramStart"/>
      <w:r w:rsidRPr="00A24017">
        <w:rPr>
          <w:rFonts w:ascii="Arial" w:hAnsi="Arial" w:cs="Arial"/>
          <w:sz w:val="24"/>
        </w:rPr>
        <w:t>edificio )</w:t>
      </w:r>
      <w:proofErr w:type="gramEnd"/>
    </w:p>
    <w:p w:rsidR="00CB4FB6" w:rsidRPr="000F4DF5" w:rsidRDefault="00CB4FB6" w:rsidP="00CB4FB6">
      <w:pPr>
        <w:pStyle w:val="Prrafodelista"/>
        <w:numPr>
          <w:ilvl w:val="0"/>
          <w:numId w:val="9"/>
        </w:numPr>
        <w:spacing w:after="0" w:line="240" w:lineRule="auto"/>
        <w:rPr>
          <w:rFonts w:ascii="Arial" w:hAnsi="Arial" w:cs="Arial"/>
          <w:sz w:val="24"/>
        </w:rPr>
      </w:pPr>
      <w:r w:rsidRPr="000F4DF5">
        <w:rPr>
          <w:rFonts w:ascii="Arial" w:hAnsi="Arial" w:cs="Arial"/>
          <w:sz w:val="24"/>
        </w:rPr>
        <w:t>Petróleo</w:t>
      </w:r>
      <w:r>
        <w:rPr>
          <w:rFonts w:ascii="Arial" w:hAnsi="Arial" w:cs="Arial"/>
          <w:sz w:val="24"/>
        </w:rPr>
        <w:t xml:space="preserve">  (1)</w:t>
      </w:r>
    </w:p>
    <w:p w:rsidR="00CB4FB6" w:rsidRPr="000F4DF5" w:rsidRDefault="00CB4FB6" w:rsidP="00CB4FB6">
      <w:pPr>
        <w:pStyle w:val="Prrafodelista"/>
        <w:numPr>
          <w:ilvl w:val="0"/>
          <w:numId w:val="9"/>
        </w:numPr>
        <w:spacing w:after="0" w:line="240" w:lineRule="auto"/>
        <w:rPr>
          <w:rFonts w:ascii="Arial" w:hAnsi="Arial" w:cs="Arial"/>
          <w:sz w:val="24"/>
        </w:rPr>
      </w:pPr>
      <w:r w:rsidRPr="000F4DF5">
        <w:rPr>
          <w:rFonts w:ascii="Arial" w:hAnsi="Arial" w:cs="Arial"/>
          <w:sz w:val="24"/>
        </w:rPr>
        <w:t>Petroquímica</w:t>
      </w:r>
      <w:r>
        <w:rPr>
          <w:rFonts w:ascii="Arial" w:hAnsi="Arial" w:cs="Arial"/>
          <w:sz w:val="24"/>
        </w:rPr>
        <w:t xml:space="preserve">  (1)</w:t>
      </w:r>
    </w:p>
    <w:p w:rsidR="00CB4FB6" w:rsidRPr="000F4DF5" w:rsidRDefault="00CB4FB6" w:rsidP="00CB4FB6">
      <w:pPr>
        <w:spacing w:after="0" w:line="240" w:lineRule="auto"/>
        <w:rPr>
          <w:rFonts w:ascii="Arial" w:hAnsi="Arial" w:cs="Arial"/>
          <w:sz w:val="24"/>
        </w:rPr>
      </w:pPr>
    </w:p>
    <w:p w:rsidR="00CB4FB6" w:rsidRPr="005408D0" w:rsidRDefault="00CB4FB6" w:rsidP="00CB4FB6">
      <w:pPr>
        <w:spacing w:after="0" w:line="240" w:lineRule="auto"/>
        <w:rPr>
          <w:rFonts w:ascii="Arial" w:hAnsi="Arial" w:cs="Arial"/>
          <w:b/>
          <w:sz w:val="28"/>
        </w:rPr>
      </w:pPr>
      <w:r w:rsidRPr="005408D0">
        <w:rPr>
          <w:rFonts w:ascii="Arial" w:hAnsi="Arial" w:cs="Arial"/>
          <w:b/>
          <w:sz w:val="28"/>
        </w:rPr>
        <w:t>FC</w:t>
      </w:r>
      <w:r w:rsidR="00A24017">
        <w:rPr>
          <w:rFonts w:ascii="Arial" w:hAnsi="Arial" w:cs="Arial"/>
          <w:b/>
          <w:sz w:val="28"/>
        </w:rPr>
        <w:t xml:space="preserve">  </w:t>
      </w:r>
      <w:r w:rsidR="00A24017" w:rsidRPr="00A24017">
        <w:rPr>
          <w:rFonts w:ascii="Arial" w:hAnsi="Arial" w:cs="Arial"/>
          <w:sz w:val="24"/>
        </w:rPr>
        <w:t>(Nuevo edificio</w:t>
      </w:r>
      <w:r w:rsidR="00A24017">
        <w:rPr>
          <w:rFonts w:ascii="Arial" w:hAnsi="Arial" w:cs="Arial"/>
          <w:sz w:val="24"/>
        </w:rPr>
        <w:t>, primer piso</w:t>
      </w:r>
      <w:r w:rsidR="00A24017" w:rsidRPr="00A24017">
        <w:rPr>
          <w:rFonts w:ascii="Arial" w:hAnsi="Arial" w:cs="Arial"/>
          <w:sz w:val="24"/>
        </w:rPr>
        <w:t>)</w:t>
      </w:r>
    </w:p>
    <w:p w:rsidR="00CB4FB6" w:rsidRDefault="00CB4FB6" w:rsidP="00CB4FB6">
      <w:pPr>
        <w:spacing w:after="0" w:line="240" w:lineRule="auto"/>
        <w:rPr>
          <w:rFonts w:ascii="Arial" w:hAnsi="Arial" w:cs="Arial"/>
        </w:rPr>
      </w:pPr>
    </w:p>
    <w:p w:rsidR="00CB4FB6" w:rsidRPr="000F4DF5" w:rsidRDefault="00CB4FB6" w:rsidP="00CB4FB6">
      <w:pPr>
        <w:spacing w:after="0" w:line="240" w:lineRule="auto"/>
        <w:rPr>
          <w:rFonts w:ascii="Arial" w:hAnsi="Arial" w:cs="Arial"/>
          <w:sz w:val="24"/>
        </w:rPr>
      </w:pPr>
      <w:r w:rsidRPr="000F4DF5">
        <w:rPr>
          <w:rFonts w:ascii="Arial" w:hAnsi="Arial" w:cs="Arial"/>
          <w:sz w:val="24"/>
        </w:rPr>
        <w:t>Sala1:</w:t>
      </w:r>
    </w:p>
    <w:p w:rsidR="00CB4FB6" w:rsidRPr="000F4DF5" w:rsidRDefault="00CB4FB6" w:rsidP="00CB4FB6">
      <w:pPr>
        <w:pStyle w:val="Prrafodelista"/>
        <w:numPr>
          <w:ilvl w:val="0"/>
          <w:numId w:val="7"/>
        </w:numPr>
        <w:spacing w:after="0" w:line="240" w:lineRule="auto"/>
        <w:rPr>
          <w:rFonts w:ascii="Arial" w:hAnsi="Arial" w:cs="Arial"/>
          <w:sz w:val="24"/>
        </w:rPr>
      </w:pPr>
      <w:r w:rsidRPr="000F4DF5">
        <w:rPr>
          <w:rFonts w:ascii="Arial" w:hAnsi="Arial" w:cs="Arial"/>
          <w:sz w:val="24"/>
        </w:rPr>
        <w:t>Química</w:t>
      </w:r>
      <w:r>
        <w:rPr>
          <w:rFonts w:ascii="Arial" w:hAnsi="Arial" w:cs="Arial"/>
          <w:sz w:val="24"/>
        </w:rPr>
        <w:t xml:space="preserve">  (1)</w:t>
      </w:r>
    </w:p>
    <w:p w:rsidR="00CB4FB6" w:rsidRPr="000F4DF5" w:rsidRDefault="00CB4FB6" w:rsidP="00CB4FB6">
      <w:pPr>
        <w:pStyle w:val="Prrafodelista"/>
        <w:numPr>
          <w:ilvl w:val="0"/>
          <w:numId w:val="7"/>
        </w:numPr>
        <w:spacing w:after="0" w:line="240" w:lineRule="auto"/>
        <w:rPr>
          <w:rFonts w:ascii="Arial" w:hAnsi="Arial" w:cs="Arial"/>
          <w:sz w:val="24"/>
        </w:rPr>
      </w:pPr>
      <w:r w:rsidRPr="000F4DF5">
        <w:rPr>
          <w:rFonts w:ascii="Arial" w:hAnsi="Arial" w:cs="Arial"/>
          <w:sz w:val="24"/>
        </w:rPr>
        <w:t>Física</w:t>
      </w:r>
      <w:r>
        <w:rPr>
          <w:rFonts w:ascii="Arial" w:hAnsi="Arial" w:cs="Arial"/>
          <w:sz w:val="24"/>
        </w:rPr>
        <w:t xml:space="preserve">  (1)</w:t>
      </w:r>
    </w:p>
    <w:p w:rsidR="00CB4FB6" w:rsidRPr="000F4DF5" w:rsidRDefault="00CB4FB6" w:rsidP="00CB4FB6">
      <w:pPr>
        <w:pStyle w:val="Prrafodelista"/>
        <w:numPr>
          <w:ilvl w:val="0"/>
          <w:numId w:val="7"/>
        </w:numPr>
        <w:spacing w:after="0" w:line="240" w:lineRule="auto"/>
        <w:rPr>
          <w:rFonts w:ascii="Arial" w:hAnsi="Arial" w:cs="Arial"/>
          <w:sz w:val="24"/>
        </w:rPr>
      </w:pPr>
      <w:r w:rsidRPr="000F4DF5">
        <w:rPr>
          <w:rFonts w:ascii="Arial" w:hAnsi="Arial" w:cs="Arial"/>
          <w:sz w:val="24"/>
        </w:rPr>
        <w:t>Matemáticas</w:t>
      </w:r>
      <w:r>
        <w:rPr>
          <w:rFonts w:ascii="Arial" w:hAnsi="Arial" w:cs="Arial"/>
          <w:sz w:val="24"/>
        </w:rPr>
        <w:t xml:space="preserve">  (1)</w:t>
      </w:r>
      <w:r w:rsidR="00A24017">
        <w:rPr>
          <w:rFonts w:ascii="Arial" w:hAnsi="Arial" w:cs="Arial"/>
          <w:sz w:val="24"/>
        </w:rPr>
        <w:t xml:space="preserve">      </w:t>
      </w:r>
    </w:p>
    <w:p w:rsidR="00CB4FB6" w:rsidRPr="000F4DF5" w:rsidRDefault="00CB4FB6" w:rsidP="00CB4FB6">
      <w:pPr>
        <w:spacing w:after="0" w:line="240" w:lineRule="auto"/>
        <w:rPr>
          <w:rFonts w:ascii="Arial" w:hAnsi="Arial" w:cs="Arial"/>
          <w:sz w:val="24"/>
        </w:rPr>
      </w:pPr>
    </w:p>
    <w:p w:rsidR="00CB4FB6" w:rsidRPr="000F4DF5" w:rsidRDefault="00CB4FB6" w:rsidP="00CB4FB6">
      <w:pPr>
        <w:spacing w:after="0" w:line="240" w:lineRule="auto"/>
        <w:rPr>
          <w:rFonts w:ascii="Arial" w:hAnsi="Arial" w:cs="Arial"/>
          <w:sz w:val="24"/>
        </w:rPr>
      </w:pPr>
      <w:r w:rsidRPr="000F4DF5">
        <w:rPr>
          <w:rFonts w:ascii="Arial" w:hAnsi="Arial" w:cs="Arial"/>
          <w:sz w:val="24"/>
        </w:rPr>
        <w:t>Sala 2:</w:t>
      </w:r>
    </w:p>
    <w:p w:rsidR="00CB4FB6" w:rsidRPr="000F4DF5" w:rsidRDefault="00CB4FB6" w:rsidP="00CB4FB6">
      <w:pPr>
        <w:pStyle w:val="Prrafodelista"/>
        <w:numPr>
          <w:ilvl w:val="0"/>
          <w:numId w:val="8"/>
        </w:numPr>
        <w:spacing w:after="0" w:line="240" w:lineRule="auto"/>
        <w:rPr>
          <w:rFonts w:ascii="Arial" w:hAnsi="Arial" w:cs="Arial"/>
          <w:sz w:val="24"/>
        </w:rPr>
      </w:pPr>
      <w:r w:rsidRPr="000F4DF5">
        <w:rPr>
          <w:rFonts w:ascii="Arial" w:hAnsi="Arial" w:cs="Arial"/>
          <w:sz w:val="24"/>
        </w:rPr>
        <w:t>Computación</w:t>
      </w:r>
      <w:r>
        <w:rPr>
          <w:rFonts w:ascii="Arial" w:hAnsi="Arial" w:cs="Arial"/>
          <w:sz w:val="24"/>
        </w:rPr>
        <w:t xml:space="preserve">  (2)           +  1 Jefe de Equipo</w:t>
      </w:r>
    </w:p>
    <w:p w:rsidR="00CB4FB6" w:rsidRPr="000F4DF5" w:rsidRDefault="00CB4FB6" w:rsidP="00CB4FB6">
      <w:pPr>
        <w:pStyle w:val="Prrafodelista"/>
        <w:numPr>
          <w:ilvl w:val="0"/>
          <w:numId w:val="8"/>
        </w:numPr>
        <w:spacing w:after="0" w:line="240" w:lineRule="auto"/>
        <w:rPr>
          <w:rFonts w:ascii="Arial" w:hAnsi="Arial" w:cs="Arial"/>
          <w:sz w:val="24"/>
        </w:rPr>
      </w:pPr>
      <w:r w:rsidRPr="000F4DF5">
        <w:rPr>
          <w:rFonts w:ascii="Arial" w:hAnsi="Arial" w:cs="Arial"/>
          <w:sz w:val="24"/>
        </w:rPr>
        <w:t>Ing. Física</w:t>
      </w:r>
      <w:r>
        <w:rPr>
          <w:rFonts w:ascii="Arial" w:hAnsi="Arial" w:cs="Arial"/>
          <w:sz w:val="24"/>
        </w:rPr>
        <w:t xml:space="preserve">  (1)</w:t>
      </w:r>
    </w:p>
    <w:p w:rsidR="00A24017" w:rsidRPr="007B6753" w:rsidRDefault="00943CFA" w:rsidP="00395136">
      <w:pPr>
        <w:spacing w:after="0" w:line="240" w:lineRule="auto"/>
        <w:jc w:val="center"/>
        <w:rPr>
          <w:rFonts w:ascii="Arial" w:hAnsi="Arial" w:cs="Arial"/>
          <w:b/>
          <w:color w:val="000099"/>
          <w:sz w:val="32"/>
        </w:rPr>
      </w:pPr>
      <w:r w:rsidRPr="007B6753">
        <w:rPr>
          <w:rFonts w:ascii="Arial" w:hAnsi="Arial" w:cs="Arial"/>
          <w:b/>
          <w:color w:val="000099"/>
          <w:sz w:val="32"/>
        </w:rPr>
        <w:lastRenderedPageBreak/>
        <w:t>Otra Sala para Reuniones</w:t>
      </w:r>
    </w:p>
    <w:p w:rsidR="00943CFA" w:rsidRDefault="00943CFA" w:rsidP="00A24017">
      <w:pPr>
        <w:spacing w:after="0" w:line="240" w:lineRule="auto"/>
        <w:jc w:val="both"/>
        <w:rPr>
          <w:rFonts w:ascii="Arial" w:hAnsi="Arial" w:cs="Arial"/>
          <w:b/>
          <w:sz w:val="24"/>
        </w:rPr>
      </w:pPr>
    </w:p>
    <w:p w:rsidR="00943CFA" w:rsidRDefault="00943CFA" w:rsidP="00A24017">
      <w:pPr>
        <w:spacing w:after="0" w:line="240" w:lineRule="auto"/>
        <w:jc w:val="both"/>
        <w:rPr>
          <w:rFonts w:ascii="Arial" w:hAnsi="Arial" w:cs="Arial"/>
          <w:b/>
          <w:sz w:val="24"/>
        </w:rPr>
      </w:pPr>
    </w:p>
    <w:p w:rsidR="00A24017" w:rsidRDefault="00A24017" w:rsidP="00A24017">
      <w:pPr>
        <w:spacing w:after="0" w:line="240" w:lineRule="auto"/>
        <w:jc w:val="both"/>
        <w:rPr>
          <w:rFonts w:ascii="Arial" w:hAnsi="Arial" w:cs="Arial"/>
          <w:b/>
          <w:sz w:val="24"/>
        </w:rPr>
      </w:pPr>
      <w:r>
        <w:rPr>
          <w:rFonts w:ascii="Arial" w:hAnsi="Arial" w:cs="Arial"/>
          <w:b/>
          <w:sz w:val="24"/>
        </w:rPr>
        <w:t>Además de la Sala de Exhibición de Portafolios, debe prepararse una sala para las reuniones de cada evaluador el día lunes (con docentes y estudiantes). Una sala por evaluador.</w:t>
      </w:r>
    </w:p>
    <w:p w:rsidR="00A24017" w:rsidRDefault="00A24017" w:rsidP="00A24017">
      <w:pPr>
        <w:spacing w:after="0" w:line="240" w:lineRule="auto"/>
        <w:jc w:val="both"/>
        <w:rPr>
          <w:rFonts w:ascii="Arial" w:hAnsi="Arial" w:cs="Arial"/>
          <w:b/>
          <w:sz w:val="24"/>
        </w:rPr>
      </w:pPr>
      <w:r>
        <w:rPr>
          <w:rFonts w:ascii="Arial" w:hAnsi="Arial" w:cs="Arial"/>
          <w:b/>
          <w:sz w:val="24"/>
        </w:rPr>
        <w:t>Mecánica-Eléctrica: los dos evaluadores tienen las mismas reuniones.</w:t>
      </w:r>
    </w:p>
    <w:p w:rsidR="00A24017" w:rsidRDefault="00943CFA" w:rsidP="00A24017">
      <w:pPr>
        <w:spacing w:after="0" w:line="240" w:lineRule="auto"/>
        <w:jc w:val="both"/>
        <w:rPr>
          <w:rFonts w:ascii="Arial" w:hAnsi="Arial" w:cs="Arial"/>
          <w:b/>
          <w:sz w:val="24"/>
        </w:rPr>
      </w:pPr>
      <w:r>
        <w:rPr>
          <w:rFonts w:ascii="Arial" w:hAnsi="Arial" w:cs="Arial"/>
          <w:b/>
          <w:sz w:val="24"/>
        </w:rPr>
        <w:t>Higiene y Seguridad Industrial: los tres</w:t>
      </w:r>
      <w:r w:rsidR="00A24017">
        <w:rPr>
          <w:rFonts w:ascii="Arial" w:hAnsi="Arial" w:cs="Arial"/>
          <w:b/>
          <w:sz w:val="24"/>
        </w:rPr>
        <w:t xml:space="preserve"> evaluadores tienen las mismas reuniones.</w:t>
      </w:r>
    </w:p>
    <w:p w:rsidR="00A24017" w:rsidRDefault="00A24017" w:rsidP="00A24017">
      <w:pPr>
        <w:spacing w:after="0" w:line="240" w:lineRule="auto"/>
        <w:jc w:val="both"/>
        <w:rPr>
          <w:rFonts w:ascii="Arial" w:hAnsi="Arial" w:cs="Arial"/>
          <w:b/>
          <w:sz w:val="24"/>
        </w:rPr>
      </w:pPr>
    </w:p>
    <w:p w:rsidR="00E35EE8" w:rsidRDefault="00E35EE8" w:rsidP="00943CFA">
      <w:pPr>
        <w:spacing w:after="0" w:line="240" w:lineRule="auto"/>
        <w:jc w:val="both"/>
        <w:rPr>
          <w:rFonts w:ascii="Arial" w:hAnsi="Arial" w:cs="Arial"/>
          <w:b/>
          <w:sz w:val="24"/>
        </w:rPr>
      </w:pPr>
      <w:r>
        <w:rPr>
          <w:rFonts w:ascii="Arial" w:hAnsi="Arial" w:cs="Arial"/>
          <w:b/>
          <w:sz w:val="24"/>
        </w:rPr>
        <w:t>Todas las salas donde van a estar los evaluadores deben tener café, gaseosas, galletas. Limpiar</w:t>
      </w:r>
      <w:r w:rsidR="007B6753">
        <w:rPr>
          <w:rFonts w:ascii="Arial" w:hAnsi="Arial" w:cs="Arial"/>
          <w:b/>
          <w:sz w:val="24"/>
        </w:rPr>
        <w:t xml:space="preserve"> la sala el </w:t>
      </w:r>
      <w:proofErr w:type="gramStart"/>
      <w:r>
        <w:rPr>
          <w:rFonts w:ascii="Arial" w:hAnsi="Arial" w:cs="Arial"/>
          <w:b/>
          <w:sz w:val="24"/>
        </w:rPr>
        <w:t>Domin</w:t>
      </w:r>
      <w:r w:rsidR="007B6753">
        <w:rPr>
          <w:rFonts w:ascii="Arial" w:hAnsi="Arial" w:cs="Arial"/>
          <w:b/>
          <w:sz w:val="24"/>
        </w:rPr>
        <w:t>go</w:t>
      </w:r>
      <w:proofErr w:type="gramEnd"/>
      <w:r w:rsidR="007B6753">
        <w:rPr>
          <w:rFonts w:ascii="Arial" w:hAnsi="Arial" w:cs="Arial"/>
          <w:b/>
          <w:sz w:val="24"/>
        </w:rPr>
        <w:t xml:space="preserve"> y Lunes después que se retire</w:t>
      </w:r>
      <w:r>
        <w:rPr>
          <w:rFonts w:ascii="Arial" w:hAnsi="Arial" w:cs="Arial"/>
          <w:b/>
          <w:sz w:val="24"/>
        </w:rPr>
        <w:t>n los evaluadores.</w:t>
      </w:r>
    </w:p>
    <w:p w:rsidR="00E35EE8" w:rsidRDefault="00E35EE8" w:rsidP="00943CFA">
      <w:pPr>
        <w:spacing w:after="0" w:line="240" w:lineRule="auto"/>
        <w:jc w:val="both"/>
        <w:rPr>
          <w:rFonts w:ascii="Arial" w:hAnsi="Arial" w:cs="Arial"/>
          <w:b/>
          <w:sz w:val="24"/>
        </w:rPr>
      </w:pPr>
    </w:p>
    <w:p w:rsidR="00943CFA" w:rsidRDefault="00943CFA" w:rsidP="00943CFA">
      <w:pPr>
        <w:spacing w:after="0" w:line="240" w:lineRule="auto"/>
        <w:jc w:val="both"/>
        <w:rPr>
          <w:rFonts w:ascii="Arial" w:hAnsi="Arial" w:cs="Arial"/>
        </w:rPr>
      </w:pPr>
      <w:r>
        <w:rPr>
          <w:rFonts w:ascii="Arial" w:hAnsi="Arial" w:cs="Arial"/>
        </w:rPr>
        <w:t>------------------------------------</w:t>
      </w:r>
    </w:p>
    <w:p w:rsidR="00943CFA" w:rsidRDefault="00943CFA" w:rsidP="00A24017">
      <w:pPr>
        <w:spacing w:after="0" w:line="240" w:lineRule="auto"/>
        <w:jc w:val="both"/>
        <w:rPr>
          <w:rFonts w:ascii="Arial" w:hAnsi="Arial" w:cs="Arial"/>
          <w:b/>
          <w:sz w:val="24"/>
        </w:rPr>
      </w:pPr>
    </w:p>
    <w:p w:rsidR="00A24017" w:rsidRPr="007B6753" w:rsidRDefault="00A24017" w:rsidP="00395136">
      <w:pPr>
        <w:spacing w:after="0" w:line="240" w:lineRule="auto"/>
        <w:jc w:val="center"/>
        <w:rPr>
          <w:rFonts w:ascii="Arial" w:hAnsi="Arial" w:cs="Arial"/>
          <w:b/>
          <w:color w:val="000099"/>
          <w:sz w:val="28"/>
        </w:rPr>
      </w:pPr>
      <w:r w:rsidRPr="007B6753">
        <w:rPr>
          <w:rFonts w:ascii="Arial" w:hAnsi="Arial" w:cs="Arial"/>
          <w:b/>
          <w:color w:val="000099"/>
          <w:sz w:val="28"/>
        </w:rPr>
        <w:t>Comité Consultivo y Egr</w:t>
      </w:r>
      <w:r w:rsidR="00943CFA" w:rsidRPr="007B6753">
        <w:rPr>
          <w:rFonts w:ascii="Arial" w:hAnsi="Arial" w:cs="Arial"/>
          <w:b/>
          <w:color w:val="000099"/>
          <w:sz w:val="28"/>
        </w:rPr>
        <w:t>esa</w:t>
      </w:r>
      <w:r w:rsidRPr="007B6753">
        <w:rPr>
          <w:rFonts w:ascii="Arial" w:hAnsi="Arial" w:cs="Arial"/>
          <w:b/>
          <w:color w:val="000099"/>
          <w:sz w:val="28"/>
        </w:rPr>
        <w:t>dos</w:t>
      </w:r>
    </w:p>
    <w:p w:rsidR="00CB4FB6" w:rsidRDefault="00CB4FB6" w:rsidP="00A24017">
      <w:pPr>
        <w:spacing w:after="0" w:line="240" w:lineRule="auto"/>
        <w:jc w:val="both"/>
        <w:rPr>
          <w:rFonts w:ascii="Arial" w:hAnsi="Arial" w:cs="Arial"/>
          <w:b/>
          <w:sz w:val="24"/>
        </w:rPr>
      </w:pPr>
    </w:p>
    <w:p w:rsidR="00395136" w:rsidRDefault="00395136" w:rsidP="00A24017">
      <w:pPr>
        <w:spacing w:after="0" w:line="240" w:lineRule="auto"/>
        <w:jc w:val="both"/>
        <w:rPr>
          <w:rFonts w:ascii="Arial" w:hAnsi="Arial" w:cs="Arial"/>
          <w:b/>
          <w:sz w:val="24"/>
        </w:rPr>
      </w:pPr>
    </w:p>
    <w:p w:rsidR="00CB4FB6" w:rsidRDefault="00943CFA" w:rsidP="00A24017">
      <w:pPr>
        <w:spacing w:after="0" w:line="240" w:lineRule="auto"/>
        <w:jc w:val="both"/>
        <w:rPr>
          <w:rFonts w:ascii="Arial" w:hAnsi="Arial" w:cs="Arial"/>
          <w:b/>
          <w:sz w:val="24"/>
        </w:rPr>
      </w:pPr>
      <w:r w:rsidRPr="007B6753">
        <w:rPr>
          <w:rFonts w:ascii="Arial" w:hAnsi="Arial" w:cs="Arial"/>
          <w:b/>
          <w:color w:val="000099"/>
          <w:sz w:val="24"/>
        </w:rPr>
        <w:t>Escuelas de Ingeniería (incluye Ingeniería Física)</w:t>
      </w:r>
    </w:p>
    <w:p w:rsidR="00943CFA" w:rsidRDefault="00943CFA" w:rsidP="00943CFA">
      <w:pPr>
        <w:pStyle w:val="Prrafodelista"/>
        <w:numPr>
          <w:ilvl w:val="0"/>
          <w:numId w:val="1"/>
        </w:numPr>
        <w:spacing w:after="0" w:line="240" w:lineRule="auto"/>
        <w:jc w:val="both"/>
        <w:rPr>
          <w:rFonts w:ascii="Arial" w:hAnsi="Arial" w:cs="Arial"/>
          <w:b/>
          <w:sz w:val="24"/>
        </w:rPr>
      </w:pPr>
      <w:r>
        <w:rPr>
          <w:rFonts w:ascii="Arial" w:hAnsi="Arial" w:cs="Arial"/>
          <w:b/>
          <w:sz w:val="24"/>
        </w:rPr>
        <w:t xml:space="preserve">Reunión de 12:00 a 1:00 pm en el auditorio del CTIC </w:t>
      </w:r>
    </w:p>
    <w:p w:rsidR="00943CFA" w:rsidRPr="00943CFA" w:rsidRDefault="00943CFA" w:rsidP="00943CFA">
      <w:pPr>
        <w:pStyle w:val="Prrafodelista"/>
        <w:spacing w:after="0" w:line="240" w:lineRule="auto"/>
        <w:jc w:val="both"/>
        <w:rPr>
          <w:rFonts w:ascii="Arial" w:hAnsi="Arial" w:cs="Arial"/>
          <w:b/>
          <w:sz w:val="24"/>
        </w:rPr>
      </w:pPr>
      <w:r>
        <w:rPr>
          <w:rFonts w:ascii="Arial" w:hAnsi="Arial" w:cs="Arial"/>
          <w:b/>
          <w:sz w:val="24"/>
        </w:rPr>
        <w:t>Tres Jefes de Equipo EAC</w:t>
      </w:r>
    </w:p>
    <w:p w:rsidR="00CB4FB6" w:rsidRPr="00943CFA" w:rsidRDefault="00943CFA" w:rsidP="00943CFA">
      <w:pPr>
        <w:pStyle w:val="Prrafodelista"/>
        <w:numPr>
          <w:ilvl w:val="0"/>
          <w:numId w:val="1"/>
        </w:numPr>
        <w:spacing w:after="0" w:line="240" w:lineRule="auto"/>
        <w:jc w:val="both"/>
        <w:rPr>
          <w:rFonts w:ascii="Arial" w:hAnsi="Arial" w:cs="Arial"/>
          <w:b/>
          <w:sz w:val="24"/>
        </w:rPr>
      </w:pPr>
      <w:r>
        <w:rPr>
          <w:rFonts w:ascii="Arial" w:hAnsi="Arial" w:cs="Arial"/>
          <w:b/>
          <w:sz w:val="24"/>
        </w:rPr>
        <w:t>Almuerzo de 1:00 a 2:00 pm (mesa para 8 personas</w:t>
      </w:r>
      <w:r w:rsidR="007B6753">
        <w:rPr>
          <w:rFonts w:ascii="Arial" w:hAnsi="Arial" w:cs="Arial"/>
          <w:b/>
          <w:sz w:val="24"/>
        </w:rPr>
        <w:t xml:space="preserve"> por Escuela</w:t>
      </w:r>
      <w:r>
        <w:rPr>
          <w:rFonts w:ascii="Arial" w:hAnsi="Arial" w:cs="Arial"/>
          <w:b/>
          <w:sz w:val="24"/>
        </w:rPr>
        <w:t>)</w:t>
      </w:r>
    </w:p>
    <w:p w:rsidR="00CB4FB6" w:rsidRDefault="00CB4FB6" w:rsidP="00A24017">
      <w:pPr>
        <w:spacing w:after="0" w:line="240" w:lineRule="auto"/>
        <w:jc w:val="both"/>
        <w:rPr>
          <w:rFonts w:ascii="Arial" w:hAnsi="Arial" w:cs="Arial"/>
          <w:b/>
          <w:sz w:val="24"/>
        </w:rPr>
      </w:pPr>
    </w:p>
    <w:p w:rsidR="00943CFA" w:rsidRDefault="00943CFA" w:rsidP="00A24017">
      <w:pPr>
        <w:spacing w:after="0" w:line="240" w:lineRule="auto"/>
        <w:jc w:val="both"/>
        <w:rPr>
          <w:rFonts w:ascii="Arial" w:hAnsi="Arial" w:cs="Arial"/>
          <w:b/>
          <w:sz w:val="24"/>
        </w:rPr>
      </w:pPr>
      <w:r w:rsidRPr="007B6753">
        <w:rPr>
          <w:rFonts w:ascii="Arial" w:hAnsi="Arial" w:cs="Arial"/>
          <w:b/>
          <w:color w:val="000099"/>
          <w:sz w:val="24"/>
        </w:rPr>
        <w:t>Escuelas de Física, Química, Matemáticas y Ciencia de la Computación</w:t>
      </w:r>
    </w:p>
    <w:p w:rsidR="00943CFA" w:rsidRDefault="00943CFA" w:rsidP="00943CFA">
      <w:pPr>
        <w:pStyle w:val="Prrafodelista"/>
        <w:numPr>
          <w:ilvl w:val="0"/>
          <w:numId w:val="1"/>
        </w:numPr>
        <w:spacing w:after="0" w:line="240" w:lineRule="auto"/>
        <w:jc w:val="both"/>
        <w:rPr>
          <w:rFonts w:ascii="Arial" w:hAnsi="Arial" w:cs="Arial"/>
          <w:b/>
          <w:sz w:val="24"/>
        </w:rPr>
      </w:pPr>
      <w:r>
        <w:rPr>
          <w:rFonts w:ascii="Arial" w:hAnsi="Arial" w:cs="Arial"/>
          <w:b/>
          <w:sz w:val="24"/>
        </w:rPr>
        <w:t>Reunión de 12:30 a 1:00 pm en el auditorio de la Facultad de Ciencias</w:t>
      </w:r>
    </w:p>
    <w:p w:rsidR="00943CFA" w:rsidRDefault="00943CFA" w:rsidP="00943CFA">
      <w:pPr>
        <w:pStyle w:val="Prrafodelista"/>
        <w:spacing w:after="0" w:line="240" w:lineRule="auto"/>
        <w:jc w:val="both"/>
        <w:rPr>
          <w:rFonts w:ascii="Arial" w:hAnsi="Arial" w:cs="Arial"/>
          <w:b/>
          <w:sz w:val="24"/>
        </w:rPr>
      </w:pPr>
      <w:r>
        <w:rPr>
          <w:rFonts w:ascii="Arial" w:hAnsi="Arial" w:cs="Arial"/>
          <w:b/>
          <w:sz w:val="24"/>
        </w:rPr>
        <w:t>Jefe de Equipo ANSAC, Jefe de Equipo CAC</w:t>
      </w:r>
    </w:p>
    <w:p w:rsidR="00892073" w:rsidRPr="00943CFA" w:rsidRDefault="00892073" w:rsidP="00943CFA">
      <w:pPr>
        <w:pStyle w:val="Prrafodelista"/>
        <w:spacing w:after="0" w:line="240" w:lineRule="auto"/>
        <w:jc w:val="both"/>
        <w:rPr>
          <w:rFonts w:ascii="Arial" w:hAnsi="Arial" w:cs="Arial"/>
          <w:b/>
          <w:sz w:val="24"/>
        </w:rPr>
      </w:pPr>
      <w:r>
        <w:rPr>
          <w:rFonts w:ascii="Arial" w:hAnsi="Arial" w:cs="Arial"/>
          <w:b/>
          <w:sz w:val="24"/>
        </w:rPr>
        <w:t xml:space="preserve">Decano de la Facultad de Ciencias, Javier Solano </w:t>
      </w:r>
    </w:p>
    <w:p w:rsidR="00943CFA" w:rsidRPr="00943CFA" w:rsidRDefault="00943CFA" w:rsidP="00943CFA">
      <w:pPr>
        <w:pStyle w:val="Prrafodelista"/>
        <w:numPr>
          <w:ilvl w:val="0"/>
          <w:numId w:val="1"/>
        </w:numPr>
        <w:spacing w:after="0" w:line="240" w:lineRule="auto"/>
        <w:jc w:val="both"/>
        <w:rPr>
          <w:rFonts w:ascii="Arial" w:hAnsi="Arial" w:cs="Arial"/>
          <w:b/>
          <w:sz w:val="24"/>
        </w:rPr>
      </w:pPr>
      <w:r>
        <w:rPr>
          <w:rFonts w:ascii="Arial" w:hAnsi="Arial" w:cs="Arial"/>
          <w:b/>
          <w:sz w:val="24"/>
        </w:rPr>
        <w:t>Almuerzo de 1:00 a 2:00 pm (mesa para 8 personas</w:t>
      </w:r>
      <w:r w:rsidR="007B6753">
        <w:rPr>
          <w:rFonts w:ascii="Arial" w:hAnsi="Arial" w:cs="Arial"/>
          <w:b/>
          <w:sz w:val="24"/>
        </w:rPr>
        <w:t xml:space="preserve"> por Escuela</w:t>
      </w:r>
      <w:r>
        <w:rPr>
          <w:rFonts w:ascii="Arial" w:hAnsi="Arial" w:cs="Arial"/>
          <w:b/>
          <w:sz w:val="24"/>
        </w:rPr>
        <w:t>)</w:t>
      </w:r>
    </w:p>
    <w:p w:rsidR="00CB4FB6" w:rsidRDefault="00CB4FB6" w:rsidP="00A24017">
      <w:pPr>
        <w:spacing w:after="0" w:line="240" w:lineRule="auto"/>
        <w:jc w:val="both"/>
        <w:rPr>
          <w:rFonts w:ascii="Arial" w:hAnsi="Arial" w:cs="Arial"/>
          <w:b/>
          <w:sz w:val="24"/>
        </w:rPr>
      </w:pPr>
    </w:p>
    <w:p w:rsidR="00CB4FB6" w:rsidRDefault="00395136" w:rsidP="00A24017">
      <w:pPr>
        <w:spacing w:after="0" w:line="240" w:lineRule="auto"/>
        <w:jc w:val="both"/>
        <w:rPr>
          <w:rFonts w:ascii="Arial" w:hAnsi="Arial" w:cs="Arial"/>
          <w:b/>
          <w:sz w:val="24"/>
        </w:rPr>
      </w:pPr>
      <w:r>
        <w:rPr>
          <w:rFonts w:ascii="Arial" w:hAnsi="Arial" w:cs="Arial"/>
          <w:b/>
          <w:sz w:val="24"/>
        </w:rPr>
        <w:t>En algunas Escuelas, el evaluador tendrá una reunión adicional con Comité Consultivo y/o eg</w:t>
      </w:r>
      <w:r w:rsidR="00E35EE8">
        <w:rPr>
          <w:rFonts w:ascii="Arial" w:hAnsi="Arial" w:cs="Arial"/>
          <w:b/>
          <w:sz w:val="24"/>
        </w:rPr>
        <w:t>r</w:t>
      </w:r>
      <w:r>
        <w:rPr>
          <w:rFonts w:ascii="Arial" w:hAnsi="Arial" w:cs="Arial"/>
          <w:b/>
          <w:sz w:val="24"/>
        </w:rPr>
        <w:t xml:space="preserve">esados </w:t>
      </w:r>
    </w:p>
    <w:p w:rsidR="00395136" w:rsidRDefault="00395136" w:rsidP="00A24017">
      <w:pPr>
        <w:spacing w:after="0" w:line="240" w:lineRule="auto"/>
        <w:jc w:val="both"/>
        <w:rPr>
          <w:rFonts w:ascii="Arial" w:hAnsi="Arial" w:cs="Arial"/>
          <w:b/>
          <w:sz w:val="24"/>
        </w:rPr>
      </w:pPr>
    </w:p>
    <w:p w:rsidR="00943CFA" w:rsidRDefault="00943CFA" w:rsidP="00943CFA">
      <w:pPr>
        <w:spacing w:after="0" w:line="240" w:lineRule="auto"/>
        <w:jc w:val="both"/>
        <w:rPr>
          <w:rFonts w:ascii="Arial" w:hAnsi="Arial" w:cs="Arial"/>
        </w:rPr>
      </w:pPr>
      <w:r>
        <w:rPr>
          <w:rFonts w:ascii="Arial" w:hAnsi="Arial" w:cs="Arial"/>
        </w:rPr>
        <w:t>------------------------------------</w:t>
      </w:r>
    </w:p>
    <w:p w:rsidR="00943CFA" w:rsidRDefault="00943CFA" w:rsidP="00A24017">
      <w:pPr>
        <w:spacing w:after="0" w:line="240" w:lineRule="auto"/>
        <w:jc w:val="both"/>
        <w:rPr>
          <w:rFonts w:ascii="Arial" w:hAnsi="Arial" w:cs="Arial"/>
          <w:b/>
          <w:sz w:val="24"/>
        </w:rPr>
      </w:pPr>
    </w:p>
    <w:p w:rsidR="00943CFA" w:rsidRPr="007B6753" w:rsidRDefault="00943CFA" w:rsidP="00395136">
      <w:pPr>
        <w:spacing w:after="0" w:line="240" w:lineRule="auto"/>
        <w:jc w:val="center"/>
        <w:rPr>
          <w:rFonts w:ascii="Arial" w:hAnsi="Arial" w:cs="Arial"/>
          <w:b/>
          <w:color w:val="000099"/>
          <w:sz w:val="32"/>
        </w:rPr>
      </w:pPr>
      <w:r w:rsidRPr="007B6753">
        <w:rPr>
          <w:rFonts w:ascii="Arial" w:hAnsi="Arial" w:cs="Arial"/>
          <w:b/>
          <w:color w:val="000099"/>
          <w:sz w:val="32"/>
        </w:rPr>
        <w:t xml:space="preserve">Almuerzo - </w:t>
      </w:r>
      <w:proofErr w:type="gramStart"/>
      <w:r w:rsidRPr="007B6753">
        <w:rPr>
          <w:rFonts w:ascii="Arial" w:hAnsi="Arial" w:cs="Arial"/>
          <w:b/>
          <w:color w:val="000099"/>
          <w:sz w:val="32"/>
        </w:rPr>
        <w:t>Lunes</w:t>
      </w:r>
      <w:proofErr w:type="gramEnd"/>
    </w:p>
    <w:p w:rsidR="00CB4FB6" w:rsidRDefault="00CB4FB6" w:rsidP="00A24017">
      <w:pPr>
        <w:spacing w:after="0" w:line="240" w:lineRule="auto"/>
        <w:jc w:val="both"/>
        <w:rPr>
          <w:rFonts w:ascii="Arial" w:hAnsi="Arial" w:cs="Arial"/>
          <w:b/>
          <w:sz w:val="24"/>
        </w:rPr>
      </w:pPr>
    </w:p>
    <w:p w:rsidR="00CB4FB6" w:rsidRDefault="00CB4FB6" w:rsidP="00A24017">
      <w:pPr>
        <w:spacing w:after="0" w:line="240" w:lineRule="auto"/>
        <w:jc w:val="both"/>
        <w:rPr>
          <w:rFonts w:ascii="Arial" w:hAnsi="Arial" w:cs="Arial"/>
          <w:b/>
          <w:sz w:val="24"/>
        </w:rPr>
      </w:pPr>
    </w:p>
    <w:p w:rsidR="00CB4FB6" w:rsidRDefault="00943CFA" w:rsidP="00A24017">
      <w:pPr>
        <w:spacing w:after="0" w:line="240" w:lineRule="auto"/>
        <w:jc w:val="both"/>
        <w:rPr>
          <w:rFonts w:ascii="Arial" w:hAnsi="Arial" w:cs="Arial"/>
          <w:b/>
          <w:sz w:val="24"/>
        </w:rPr>
      </w:pPr>
      <w:r w:rsidRPr="007B6753">
        <w:rPr>
          <w:rFonts w:ascii="Arial" w:hAnsi="Arial" w:cs="Arial"/>
          <w:b/>
          <w:color w:val="000099"/>
          <w:sz w:val="24"/>
        </w:rPr>
        <w:t>Almuerzo. Lunes de 1:00 – 2:00pm</w:t>
      </w:r>
    </w:p>
    <w:p w:rsidR="00943CFA" w:rsidRDefault="00943CFA" w:rsidP="00A24017">
      <w:pPr>
        <w:spacing w:after="0" w:line="240" w:lineRule="auto"/>
        <w:jc w:val="both"/>
        <w:rPr>
          <w:rFonts w:ascii="Arial" w:hAnsi="Arial" w:cs="Arial"/>
          <w:b/>
          <w:sz w:val="24"/>
        </w:rPr>
      </w:pPr>
      <w:r>
        <w:rPr>
          <w:rFonts w:ascii="Arial" w:hAnsi="Arial" w:cs="Arial"/>
          <w:b/>
          <w:sz w:val="24"/>
        </w:rPr>
        <w:t>Ingeniería Civil organiza su propio almuerzo para un evaluador.</w:t>
      </w:r>
    </w:p>
    <w:p w:rsidR="00943CFA" w:rsidRDefault="00943CFA" w:rsidP="00A24017">
      <w:pPr>
        <w:spacing w:after="0" w:line="240" w:lineRule="auto"/>
        <w:jc w:val="both"/>
        <w:rPr>
          <w:rFonts w:ascii="Arial" w:hAnsi="Arial" w:cs="Arial"/>
          <w:b/>
          <w:sz w:val="24"/>
        </w:rPr>
      </w:pPr>
      <w:r>
        <w:rPr>
          <w:rFonts w:ascii="Arial" w:hAnsi="Arial" w:cs="Arial"/>
          <w:b/>
          <w:sz w:val="24"/>
        </w:rPr>
        <w:t>Las tres Escuelas de la Facultad de Ingeniería Ambiental organizan su propio almuerzo para 5 evaluadores: Sanitaria (1), Ambiental (1), Higiene y Seguridad (3). Una mesa por evaluador.</w:t>
      </w:r>
    </w:p>
    <w:p w:rsidR="00395136" w:rsidRDefault="00395136" w:rsidP="00A24017">
      <w:pPr>
        <w:spacing w:after="0" w:line="240" w:lineRule="auto"/>
        <w:jc w:val="both"/>
        <w:rPr>
          <w:rFonts w:ascii="Arial" w:hAnsi="Arial" w:cs="Arial"/>
          <w:b/>
          <w:sz w:val="24"/>
        </w:rPr>
      </w:pPr>
    </w:p>
    <w:p w:rsidR="00943CFA" w:rsidRPr="007B6753" w:rsidRDefault="00943CFA" w:rsidP="00A24017">
      <w:pPr>
        <w:spacing w:after="0" w:line="240" w:lineRule="auto"/>
        <w:jc w:val="both"/>
        <w:rPr>
          <w:rFonts w:ascii="Arial" w:hAnsi="Arial" w:cs="Arial"/>
          <w:b/>
          <w:color w:val="000099"/>
          <w:sz w:val="24"/>
        </w:rPr>
      </w:pPr>
      <w:r w:rsidRPr="007B6753">
        <w:rPr>
          <w:rFonts w:ascii="Arial" w:hAnsi="Arial" w:cs="Arial"/>
          <w:b/>
          <w:color w:val="000099"/>
          <w:sz w:val="24"/>
        </w:rPr>
        <w:t>La OCCU organiza el almuerzo para 24 Escuelas.</w:t>
      </w:r>
    </w:p>
    <w:p w:rsidR="00CB4FB6" w:rsidRDefault="00395136" w:rsidP="00A24017">
      <w:pPr>
        <w:spacing w:after="0" w:line="240" w:lineRule="auto"/>
        <w:jc w:val="both"/>
        <w:rPr>
          <w:rFonts w:ascii="Arial" w:hAnsi="Arial" w:cs="Arial"/>
          <w:b/>
          <w:sz w:val="24"/>
        </w:rPr>
      </w:pPr>
      <w:r>
        <w:rPr>
          <w:rFonts w:ascii="Arial" w:hAnsi="Arial" w:cs="Arial"/>
          <w:b/>
          <w:sz w:val="24"/>
        </w:rPr>
        <w:t xml:space="preserve">Cada Escuela tendrá asignada una mesa para 8 personas: Evaluador, Director de Escuela, traductor, Comité Consultivo, egresados. </w:t>
      </w:r>
      <w:r w:rsidR="00943CFA">
        <w:rPr>
          <w:rFonts w:ascii="Arial" w:hAnsi="Arial" w:cs="Arial"/>
          <w:b/>
          <w:sz w:val="24"/>
        </w:rPr>
        <w:t xml:space="preserve">  </w:t>
      </w:r>
    </w:p>
    <w:p w:rsidR="00943CFA" w:rsidRDefault="00395136" w:rsidP="00A24017">
      <w:pPr>
        <w:spacing w:after="0" w:line="240" w:lineRule="auto"/>
        <w:jc w:val="both"/>
        <w:rPr>
          <w:rFonts w:ascii="Arial" w:hAnsi="Arial" w:cs="Arial"/>
          <w:b/>
          <w:sz w:val="24"/>
        </w:rPr>
      </w:pPr>
      <w:r>
        <w:rPr>
          <w:rFonts w:ascii="Arial" w:hAnsi="Arial" w:cs="Arial"/>
          <w:b/>
          <w:sz w:val="24"/>
        </w:rPr>
        <w:t>Mecánica-Eléctrica</w:t>
      </w:r>
      <w:r w:rsidR="00E35EE8">
        <w:rPr>
          <w:rFonts w:ascii="Arial" w:hAnsi="Arial" w:cs="Arial"/>
          <w:b/>
          <w:sz w:val="24"/>
        </w:rPr>
        <w:t xml:space="preserve"> (dos evaluadores)</w:t>
      </w:r>
      <w:r>
        <w:rPr>
          <w:rFonts w:ascii="Arial" w:hAnsi="Arial" w:cs="Arial"/>
          <w:b/>
          <w:sz w:val="24"/>
        </w:rPr>
        <w:t>: sólo una mesa.</w:t>
      </w:r>
    </w:p>
    <w:p w:rsidR="00E35EE8" w:rsidRDefault="00E35EE8" w:rsidP="00A24017">
      <w:pPr>
        <w:spacing w:after="0" w:line="240" w:lineRule="auto"/>
        <w:jc w:val="both"/>
        <w:rPr>
          <w:rFonts w:ascii="Arial" w:hAnsi="Arial" w:cs="Arial"/>
          <w:b/>
          <w:sz w:val="24"/>
        </w:rPr>
      </w:pPr>
      <w:r>
        <w:rPr>
          <w:rFonts w:ascii="Arial" w:hAnsi="Arial" w:cs="Arial"/>
          <w:b/>
          <w:sz w:val="24"/>
        </w:rPr>
        <w:t>Ciencia de la Computación (dos evaluadores): solo una mesa</w:t>
      </w:r>
    </w:p>
    <w:p w:rsidR="00CB4FB6" w:rsidRDefault="00395136" w:rsidP="00A24017">
      <w:pPr>
        <w:spacing w:after="0" w:line="240" w:lineRule="auto"/>
        <w:jc w:val="both"/>
        <w:rPr>
          <w:rFonts w:ascii="Arial" w:hAnsi="Arial" w:cs="Arial"/>
          <w:b/>
          <w:sz w:val="24"/>
        </w:rPr>
      </w:pPr>
      <w:r>
        <w:rPr>
          <w:rFonts w:ascii="Arial" w:hAnsi="Arial" w:cs="Arial"/>
          <w:b/>
          <w:sz w:val="24"/>
        </w:rPr>
        <w:t xml:space="preserve">Los Jefes de Equipo se ubicarán en </w:t>
      </w:r>
      <w:r w:rsidR="00E35EE8">
        <w:rPr>
          <w:rFonts w:ascii="Arial" w:hAnsi="Arial" w:cs="Arial"/>
          <w:b/>
          <w:sz w:val="24"/>
        </w:rPr>
        <w:t>dos mesas con Rector, Decanos.</w:t>
      </w:r>
      <w:r>
        <w:rPr>
          <w:rFonts w:ascii="Arial" w:hAnsi="Arial" w:cs="Arial"/>
          <w:b/>
          <w:sz w:val="24"/>
        </w:rPr>
        <w:t xml:space="preserve">  </w:t>
      </w:r>
    </w:p>
    <w:p w:rsidR="0032070A" w:rsidRDefault="0032070A" w:rsidP="00A24017">
      <w:pPr>
        <w:spacing w:after="0" w:line="240" w:lineRule="auto"/>
        <w:jc w:val="both"/>
        <w:rPr>
          <w:rFonts w:ascii="Arial" w:hAnsi="Arial" w:cs="Arial"/>
          <w:b/>
          <w:sz w:val="24"/>
        </w:rPr>
      </w:pPr>
    </w:p>
    <w:p w:rsidR="00E35EE8" w:rsidRPr="007B6753" w:rsidRDefault="00E35EE8" w:rsidP="00E35EE8">
      <w:pPr>
        <w:spacing w:after="0" w:line="240" w:lineRule="auto"/>
        <w:jc w:val="center"/>
        <w:rPr>
          <w:rFonts w:ascii="Arial" w:hAnsi="Arial" w:cs="Arial"/>
          <w:b/>
          <w:color w:val="000099"/>
          <w:sz w:val="32"/>
        </w:rPr>
      </w:pPr>
      <w:r w:rsidRPr="007B6753">
        <w:rPr>
          <w:rFonts w:ascii="Arial" w:hAnsi="Arial" w:cs="Arial"/>
          <w:b/>
          <w:color w:val="000099"/>
          <w:sz w:val="32"/>
        </w:rPr>
        <w:t>Almuerzo</w:t>
      </w:r>
      <w:r w:rsidR="000B02D4" w:rsidRPr="007B6753">
        <w:rPr>
          <w:rFonts w:ascii="Arial" w:hAnsi="Arial" w:cs="Arial"/>
          <w:b/>
          <w:color w:val="000099"/>
          <w:sz w:val="32"/>
        </w:rPr>
        <w:t>:</w:t>
      </w:r>
      <w:r w:rsidRPr="007B6753">
        <w:rPr>
          <w:rFonts w:ascii="Arial" w:hAnsi="Arial" w:cs="Arial"/>
          <w:b/>
          <w:color w:val="000099"/>
          <w:sz w:val="32"/>
        </w:rPr>
        <w:t xml:space="preserve"> Domingo y Martes</w:t>
      </w:r>
    </w:p>
    <w:p w:rsidR="00E35EE8" w:rsidRDefault="00E35EE8" w:rsidP="00E35EE8">
      <w:pPr>
        <w:spacing w:after="0" w:line="240" w:lineRule="auto"/>
        <w:jc w:val="both"/>
        <w:rPr>
          <w:rFonts w:ascii="Arial" w:hAnsi="Arial" w:cs="Arial"/>
          <w:b/>
          <w:sz w:val="24"/>
        </w:rPr>
      </w:pPr>
    </w:p>
    <w:p w:rsidR="00E35EE8" w:rsidRDefault="00E35EE8" w:rsidP="00E35EE8">
      <w:pPr>
        <w:spacing w:after="0" w:line="240" w:lineRule="auto"/>
        <w:jc w:val="both"/>
        <w:rPr>
          <w:rFonts w:ascii="Arial" w:hAnsi="Arial" w:cs="Arial"/>
          <w:b/>
          <w:sz w:val="24"/>
        </w:rPr>
      </w:pPr>
    </w:p>
    <w:p w:rsidR="00E35EE8" w:rsidRPr="007B6753" w:rsidRDefault="00E35EE8" w:rsidP="00E35EE8">
      <w:pPr>
        <w:spacing w:after="0" w:line="240" w:lineRule="auto"/>
        <w:jc w:val="both"/>
        <w:rPr>
          <w:rFonts w:ascii="Arial" w:hAnsi="Arial" w:cs="Arial"/>
          <w:b/>
          <w:color w:val="000099"/>
          <w:sz w:val="28"/>
        </w:rPr>
      </w:pPr>
      <w:r w:rsidRPr="007B6753">
        <w:rPr>
          <w:rFonts w:ascii="Arial" w:hAnsi="Arial" w:cs="Arial"/>
          <w:b/>
          <w:color w:val="000099"/>
          <w:sz w:val="28"/>
        </w:rPr>
        <w:t>Domingo</w:t>
      </w:r>
    </w:p>
    <w:p w:rsidR="00E35EE8" w:rsidRDefault="00E35EE8" w:rsidP="00E35EE8">
      <w:pPr>
        <w:spacing w:after="0" w:line="240" w:lineRule="auto"/>
        <w:jc w:val="both"/>
        <w:rPr>
          <w:rFonts w:ascii="Arial" w:hAnsi="Arial" w:cs="Arial"/>
          <w:b/>
          <w:sz w:val="24"/>
        </w:rPr>
      </w:pPr>
      <w:r>
        <w:rPr>
          <w:rFonts w:ascii="Arial" w:hAnsi="Arial" w:cs="Arial"/>
          <w:b/>
          <w:sz w:val="24"/>
        </w:rPr>
        <w:t xml:space="preserve"> </w:t>
      </w:r>
    </w:p>
    <w:p w:rsidR="00E35EE8" w:rsidRDefault="00E35EE8" w:rsidP="00E35EE8">
      <w:pPr>
        <w:spacing w:after="0" w:line="240" w:lineRule="auto"/>
        <w:jc w:val="both"/>
        <w:rPr>
          <w:rFonts w:ascii="Arial" w:hAnsi="Arial" w:cs="Arial"/>
          <w:b/>
          <w:sz w:val="24"/>
        </w:rPr>
      </w:pPr>
      <w:r>
        <w:rPr>
          <w:rFonts w:ascii="Arial" w:hAnsi="Arial" w:cs="Arial"/>
          <w:b/>
          <w:sz w:val="24"/>
        </w:rPr>
        <w:t>Evaluadores EAC y CAC (Ingeniería y Computación</w:t>
      </w:r>
      <w:r w:rsidR="000B02D4">
        <w:rPr>
          <w:rFonts w:ascii="Arial" w:hAnsi="Arial" w:cs="Arial"/>
          <w:b/>
          <w:sz w:val="24"/>
        </w:rPr>
        <w:t xml:space="preserve">, se incluye Ingeniería Física) </w:t>
      </w:r>
    </w:p>
    <w:p w:rsidR="00E35EE8" w:rsidRDefault="00E35EE8" w:rsidP="00E35EE8">
      <w:pPr>
        <w:spacing w:after="0" w:line="240" w:lineRule="auto"/>
        <w:jc w:val="both"/>
        <w:rPr>
          <w:rFonts w:ascii="Arial" w:hAnsi="Arial" w:cs="Arial"/>
          <w:b/>
          <w:sz w:val="24"/>
        </w:rPr>
      </w:pPr>
      <w:r>
        <w:rPr>
          <w:rFonts w:ascii="Arial" w:hAnsi="Arial" w:cs="Arial"/>
          <w:b/>
          <w:sz w:val="24"/>
        </w:rPr>
        <w:t xml:space="preserve">Almuerzo será </w:t>
      </w:r>
      <w:proofErr w:type="spellStart"/>
      <w:r>
        <w:rPr>
          <w:rFonts w:ascii="Arial" w:hAnsi="Arial" w:cs="Arial"/>
          <w:b/>
          <w:sz w:val="24"/>
        </w:rPr>
        <w:t>sánguches</w:t>
      </w:r>
      <w:proofErr w:type="spellEnd"/>
      <w:r>
        <w:rPr>
          <w:rFonts w:ascii="Arial" w:hAnsi="Arial" w:cs="Arial"/>
          <w:b/>
          <w:sz w:val="24"/>
        </w:rPr>
        <w:t xml:space="preserve"> en la misma sala de los portafolios a partir de las 12:00 o 12:30 según vayan llega</w:t>
      </w:r>
      <w:r w:rsidR="000B02D4">
        <w:rPr>
          <w:rFonts w:ascii="Arial" w:hAnsi="Arial" w:cs="Arial"/>
          <w:b/>
          <w:sz w:val="24"/>
        </w:rPr>
        <w:t>n</w:t>
      </w:r>
      <w:r>
        <w:rPr>
          <w:rFonts w:ascii="Arial" w:hAnsi="Arial" w:cs="Arial"/>
          <w:b/>
          <w:sz w:val="24"/>
        </w:rPr>
        <w:t>do de la visita a los laboratorios.</w:t>
      </w:r>
    </w:p>
    <w:p w:rsidR="000B02D4" w:rsidRDefault="000B02D4" w:rsidP="00E35EE8">
      <w:pPr>
        <w:spacing w:after="0" w:line="240" w:lineRule="auto"/>
        <w:jc w:val="both"/>
        <w:rPr>
          <w:rFonts w:ascii="Arial" w:hAnsi="Arial" w:cs="Arial"/>
          <w:b/>
          <w:sz w:val="24"/>
        </w:rPr>
      </w:pPr>
    </w:p>
    <w:p w:rsidR="000B02D4" w:rsidRDefault="00E35EE8" w:rsidP="00E35EE8">
      <w:pPr>
        <w:spacing w:after="0" w:line="240" w:lineRule="auto"/>
        <w:jc w:val="both"/>
        <w:rPr>
          <w:rFonts w:ascii="Arial" w:hAnsi="Arial" w:cs="Arial"/>
          <w:b/>
          <w:sz w:val="24"/>
        </w:rPr>
      </w:pPr>
      <w:r>
        <w:rPr>
          <w:rFonts w:ascii="Arial" w:hAnsi="Arial" w:cs="Arial"/>
          <w:b/>
          <w:sz w:val="24"/>
        </w:rPr>
        <w:t xml:space="preserve">Para las Escuelas que no están en el CTIC </w:t>
      </w:r>
      <w:r w:rsidR="000B02D4">
        <w:rPr>
          <w:rFonts w:ascii="Arial" w:hAnsi="Arial" w:cs="Arial"/>
          <w:b/>
          <w:sz w:val="24"/>
        </w:rPr>
        <w:t xml:space="preserve">deben venir a recoger los </w:t>
      </w:r>
      <w:proofErr w:type="spellStart"/>
      <w:r w:rsidR="000B02D4">
        <w:rPr>
          <w:rFonts w:ascii="Arial" w:hAnsi="Arial" w:cs="Arial"/>
          <w:b/>
          <w:sz w:val="24"/>
        </w:rPr>
        <w:t>sánguches</w:t>
      </w:r>
      <w:proofErr w:type="spellEnd"/>
      <w:r w:rsidR="000B02D4">
        <w:rPr>
          <w:rFonts w:ascii="Arial" w:hAnsi="Arial" w:cs="Arial"/>
          <w:b/>
          <w:sz w:val="24"/>
        </w:rPr>
        <w:t xml:space="preserve"> a las 11:00 de la mañana al CTIC y llevárselos a sus propias salas de portafolios.</w:t>
      </w:r>
    </w:p>
    <w:p w:rsidR="00E35EE8" w:rsidRDefault="00E35EE8" w:rsidP="00E35EE8">
      <w:pPr>
        <w:spacing w:after="0" w:line="240" w:lineRule="auto"/>
        <w:jc w:val="both"/>
        <w:rPr>
          <w:rFonts w:ascii="Arial" w:hAnsi="Arial" w:cs="Arial"/>
          <w:b/>
          <w:sz w:val="24"/>
        </w:rPr>
      </w:pPr>
    </w:p>
    <w:p w:rsidR="000B02D4" w:rsidRDefault="000B02D4" w:rsidP="00E35EE8">
      <w:pPr>
        <w:spacing w:after="0" w:line="240" w:lineRule="auto"/>
        <w:jc w:val="both"/>
        <w:rPr>
          <w:rFonts w:ascii="Arial" w:hAnsi="Arial" w:cs="Arial"/>
          <w:b/>
          <w:sz w:val="24"/>
        </w:rPr>
      </w:pPr>
      <w:r>
        <w:rPr>
          <w:rFonts w:ascii="Arial" w:hAnsi="Arial" w:cs="Arial"/>
          <w:b/>
          <w:sz w:val="24"/>
        </w:rPr>
        <w:t>Los evaluadores de ANSAC (Química, Física, Matemáticas, y dos de Seguridad e Higiene) almorzarán en el hotel.</w:t>
      </w:r>
    </w:p>
    <w:p w:rsidR="000B02D4" w:rsidRDefault="000B02D4" w:rsidP="00E35EE8">
      <w:pPr>
        <w:spacing w:after="0" w:line="240" w:lineRule="auto"/>
        <w:jc w:val="both"/>
        <w:rPr>
          <w:rFonts w:ascii="Arial" w:hAnsi="Arial" w:cs="Arial"/>
          <w:b/>
          <w:sz w:val="24"/>
        </w:rPr>
      </w:pPr>
    </w:p>
    <w:p w:rsidR="000B02D4" w:rsidRDefault="000B02D4" w:rsidP="00E35EE8">
      <w:pPr>
        <w:spacing w:after="0" w:line="240" w:lineRule="auto"/>
        <w:jc w:val="both"/>
        <w:rPr>
          <w:rFonts w:ascii="Arial" w:hAnsi="Arial" w:cs="Arial"/>
          <w:b/>
          <w:sz w:val="24"/>
        </w:rPr>
      </w:pPr>
    </w:p>
    <w:p w:rsidR="000B02D4" w:rsidRDefault="000B02D4" w:rsidP="00E35EE8">
      <w:pPr>
        <w:spacing w:after="0" w:line="240" w:lineRule="auto"/>
        <w:jc w:val="both"/>
        <w:rPr>
          <w:rFonts w:ascii="Arial" w:hAnsi="Arial" w:cs="Arial"/>
          <w:b/>
          <w:sz w:val="24"/>
        </w:rPr>
      </w:pPr>
    </w:p>
    <w:p w:rsidR="000B02D4" w:rsidRPr="000415C7" w:rsidRDefault="000B02D4" w:rsidP="000B02D4">
      <w:pPr>
        <w:spacing w:after="0" w:line="240" w:lineRule="auto"/>
        <w:jc w:val="both"/>
        <w:rPr>
          <w:rFonts w:ascii="Arial" w:hAnsi="Arial" w:cs="Arial"/>
          <w:b/>
          <w:color w:val="000099"/>
          <w:sz w:val="28"/>
        </w:rPr>
      </w:pPr>
      <w:r w:rsidRPr="000415C7">
        <w:rPr>
          <w:rFonts w:ascii="Arial" w:hAnsi="Arial" w:cs="Arial"/>
          <w:b/>
          <w:color w:val="000099"/>
          <w:sz w:val="28"/>
        </w:rPr>
        <w:t>Martes</w:t>
      </w:r>
    </w:p>
    <w:p w:rsidR="000B02D4" w:rsidRDefault="000B02D4" w:rsidP="000B02D4">
      <w:pPr>
        <w:spacing w:after="0" w:line="240" w:lineRule="auto"/>
        <w:jc w:val="both"/>
        <w:rPr>
          <w:rFonts w:ascii="Arial" w:hAnsi="Arial" w:cs="Arial"/>
          <w:b/>
          <w:sz w:val="24"/>
        </w:rPr>
      </w:pPr>
      <w:r>
        <w:rPr>
          <w:rFonts w:ascii="Arial" w:hAnsi="Arial" w:cs="Arial"/>
          <w:b/>
          <w:sz w:val="24"/>
        </w:rPr>
        <w:t xml:space="preserve"> </w:t>
      </w:r>
    </w:p>
    <w:p w:rsidR="000B02D4" w:rsidRDefault="000B02D4" w:rsidP="000B02D4">
      <w:pPr>
        <w:spacing w:after="0" w:line="240" w:lineRule="auto"/>
        <w:jc w:val="both"/>
        <w:rPr>
          <w:rFonts w:ascii="Arial" w:hAnsi="Arial" w:cs="Arial"/>
          <w:b/>
          <w:sz w:val="24"/>
        </w:rPr>
      </w:pPr>
      <w:r>
        <w:rPr>
          <w:rFonts w:ascii="Arial" w:hAnsi="Arial" w:cs="Arial"/>
          <w:b/>
          <w:sz w:val="24"/>
        </w:rPr>
        <w:t>Todos los evaluadores.</w:t>
      </w:r>
    </w:p>
    <w:p w:rsidR="000B02D4" w:rsidRDefault="000B02D4" w:rsidP="000B02D4">
      <w:pPr>
        <w:spacing w:after="0" w:line="240" w:lineRule="auto"/>
        <w:jc w:val="both"/>
        <w:rPr>
          <w:rFonts w:ascii="Arial" w:hAnsi="Arial" w:cs="Arial"/>
          <w:b/>
          <w:sz w:val="24"/>
        </w:rPr>
      </w:pPr>
      <w:r>
        <w:rPr>
          <w:rFonts w:ascii="Arial" w:hAnsi="Arial" w:cs="Arial"/>
          <w:b/>
          <w:sz w:val="24"/>
        </w:rPr>
        <w:t xml:space="preserve">Almuerzo será </w:t>
      </w:r>
      <w:proofErr w:type="spellStart"/>
      <w:r>
        <w:rPr>
          <w:rFonts w:ascii="Arial" w:hAnsi="Arial" w:cs="Arial"/>
          <w:b/>
          <w:sz w:val="24"/>
        </w:rPr>
        <w:t>sánguches</w:t>
      </w:r>
      <w:proofErr w:type="spellEnd"/>
      <w:r>
        <w:rPr>
          <w:rFonts w:ascii="Arial" w:hAnsi="Arial" w:cs="Arial"/>
          <w:b/>
          <w:sz w:val="24"/>
        </w:rPr>
        <w:t xml:space="preserve"> en la misma sala de los portafolios a partir de las 12:00.</w:t>
      </w:r>
    </w:p>
    <w:p w:rsidR="000B02D4" w:rsidRDefault="000B02D4" w:rsidP="00E35EE8">
      <w:pPr>
        <w:spacing w:after="0" w:line="240" w:lineRule="auto"/>
        <w:jc w:val="both"/>
        <w:rPr>
          <w:rFonts w:ascii="Arial" w:hAnsi="Arial" w:cs="Arial"/>
          <w:b/>
          <w:sz w:val="24"/>
        </w:rPr>
      </w:pPr>
    </w:p>
    <w:p w:rsidR="000B02D4" w:rsidRDefault="000B02D4" w:rsidP="000B02D4">
      <w:pPr>
        <w:spacing w:after="0" w:line="240" w:lineRule="auto"/>
        <w:jc w:val="both"/>
        <w:rPr>
          <w:rFonts w:ascii="Arial" w:hAnsi="Arial" w:cs="Arial"/>
          <w:b/>
          <w:sz w:val="24"/>
        </w:rPr>
      </w:pPr>
      <w:r>
        <w:rPr>
          <w:rFonts w:ascii="Arial" w:hAnsi="Arial" w:cs="Arial"/>
          <w:b/>
          <w:sz w:val="24"/>
        </w:rPr>
        <w:t xml:space="preserve">Para las Escuelas que no están en el CTIC deben venir a recoger los </w:t>
      </w:r>
      <w:proofErr w:type="spellStart"/>
      <w:r>
        <w:rPr>
          <w:rFonts w:ascii="Arial" w:hAnsi="Arial" w:cs="Arial"/>
          <w:b/>
          <w:sz w:val="24"/>
        </w:rPr>
        <w:t>sánguches</w:t>
      </w:r>
      <w:proofErr w:type="spellEnd"/>
      <w:r>
        <w:rPr>
          <w:rFonts w:ascii="Arial" w:hAnsi="Arial" w:cs="Arial"/>
          <w:b/>
          <w:sz w:val="24"/>
        </w:rPr>
        <w:t xml:space="preserve"> a las 11:00 de la mañana al CTIC y llevárselos a sus propias salas de portafolios.</w:t>
      </w:r>
    </w:p>
    <w:p w:rsidR="000B02D4" w:rsidRDefault="000B02D4" w:rsidP="00E35EE8">
      <w:pPr>
        <w:spacing w:after="0" w:line="240" w:lineRule="auto"/>
        <w:jc w:val="both"/>
        <w:rPr>
          <w:rFonts w:ascii="Arial" w:hAnsi="Arial" w:cs="Arial"/>
          <w:b/>
          <w:sz w:val="24"/>
        </w:rPr>
      </w:pPr>
    </w:p>
    <w:p w:rsidR="009B7842" w:rsidRDefault="009B7842" w:rsidP="00E35EE8">
      <w:pPr>
        <w:spacing w:after="0" w:line="240" w:lineRule="auto"/>
        <w:jc w:val="both"/>
        <w:rPr>
          <w:rFonts w:ascii="Arial" w:hAnsi="Arial" w:cs="Arial"/>
          <w:b/>
          <w:sz w:val="24"/>
        </w:rPr>
      </w:pPr>
    </w:p>
    <w:p w:rsidR="000B02D4" w:rsidRDefault="000B02D4" w:rsidP="009B7842">
      <w:pPr>
        <w:spacing w:after="0" w:line="240" w:lineRule="auto"/>
        <w:jc w:val="center"/>
        <w:rPr>
          <w:rFonts w:ascii="Arial" w:hAnsi="Arial" w:cs="Arial"/>
          <w:sz w:val="24"/>
        </w:rPr>
      </w:pPr>
    </w:p>
    <w:p w:rsidR="0098500B" w:rsidRDefault="0098500B" w:rsidP="009B7842">
      <w:pPr>
        <w:spacing w:after="0" w:line="240" w:lineRule="auto"/>
        <w:jc w:val="center"/>
        <w:rPr>
          <w:rFonts w:ascii="Arial" w:hAnsi="Arial" w:cs="Arial"/>
          <w:sz w:val="24"/>
        </w:rPr>
      </w:pPr>
    </w:p>
    <w:p w:rsidR="0098500B" w:rsidRDefault="0098500B" w:rsidP="009B7842">
      <w:pPr>
        <w:spacing w:after="0" w:line="240" w:lineRule="auto"/>
        <w:jc w:val="center"/>
        <w:rPr>
          <w:rFonts w:ascii="Arial" w:hAnsi="Arial" w:cs="Arial"/>
          <w:sz w:val="24"/>
        </w:rPr>
      </w:pPr>
    </w:p>
    <w:p w:rsidR="0098500B" w:rsidRDefault="0098500B" w:rsidP="009B7842">
      <w:pPr>
        <w:spacing w:after="0" w:line="240" w:lineRule="auto"/>
        <w:jc w:val="center"/>
        <w:rPr>
          <w:rFonts w:ascii="Arial" w:hAnsi="Arial" w:cs="Arial"/>
          <w:sz w:val="24"/>
        </w:rPr>
      </w:pPr>
    </w:p>
    <w:p w:rsidR="0098500B" w:rsidRDefault="0098500B" w:rsidP="009B7842">
      <w:pPr>
        <w:spacing w:after="0" w:line="240" w:lineRule="auto"/>
        <w:jc w:val="center"/>
        <w:rPr>
          <w:rFonts w:ascii="Arial" w:hAnsi="Arial" w:cs="Arial"/>
          <w:sz w:val="24"/>
        </w:rPr>
      </w:pPr>
    </w:p>
    <w:p w:rsidR="0098500B" w:rsidRDefault="0098500B" w:rsidP="009B7842">
      <w:pPr>
        <w:spacing w:after="0" w:line="240" w:lineRule="auto"/>
        <w:jc w:val="center"/>
        <w:rPr>
          <w:rFonts w:ascii="Arial" w:hAnsi="Arial" w:cs="Arial"/>
          <w:sz w:val="24"/>
        </w:rPr>
      </w:pPr>
    </w:p>
    <w:p w:rsidR="0098500B" w:rsidRDefault="0098500B" w:rsidP="009B7842">
      <w:pPr>
        <w:spacing w:after="0" w:line="240" w:lineRule="auto"/>
        <w:jc w:val="center"/>
        <w:rPr>
          <w:rFonts w:ascii="Arial" w:hAnsi="Arial" w:cs="Arial"/>
          <w:sz w:val="24"/>
        </w:rPr>
      </w:pPr>
    </w:p>
    <w:p w:rsidR="0098500B" w:rsidRDefault="0098500B" w:rsidP="009B7842">
      <w:pPr>
        <w:spacing w:after="0" w:line="240" w:lineRule="auto"/>
        <w:jc w:val="center"/>
        <w:rPr>
          <w:rFonts w:ascii="Arial" w:hAnsi="Arial" w:cs="Arial"/>
          <w:sz w:val="24"/>
        </w:rPr>
      </w:pPr>
    </w:p>
    <w:p w:rsidR="0098500B" w:rsidRDefault="0098500B" w:rsidP="009B7842">
      <w:pPr>
        <w:spacing w:after="0" w:line="240" w:lineRule="auto"/>
        <w:jc w:val="center"/>
        <w:rPr>
          <w:rFonts w:ascii="Arial" w:hAnsi="Arial" w:cs="Arial"/>
          <w:sz w:val="24"/>
        </w:rPr>
      </w:pPr>
    </w:p>
    <w:p w:rsidR="0098500B" w:rsidRDefault="0098500B" w:rsidP="009B7842">
      <w:pPr>
        <w:spacing w:after="0" w:line="240" w:lineRule="auto"/>
        <w:jc w:val="center"/>
        <w:rPr>
          <w:rFonts w:ascii="Arial" w:hAnsi="Arial" w:cs="Arial"/>
          <w:sz w:val="24"/>
        </w:rPr>
      </w:pPr>
    </w:p>
    <w:p w:rsidR="0098500B" w:rsidRDefault="0098500B" w:rsidP="009B7842">
      <w:pPr>
        <w:spacing w:after="0" w:line="240" w:lineRule="auto"/>
        <w:jc w:val="center"/>
        <w:rPr>
          <w:rFonts w:ascii="Arial" w:hAnsi="Arial" w:cs="Arial"/>
          <w:sz w:val="24"/>
        </w:rPr>
      </w:pPr>
    </w:p>
    <w:p w:rsidR="0098500B" w:rsidRDefault="0098500B" w:rsidP="009B7842">
      <w:pPr>
        <w:spacing w:after="0" w:line="240" w:lineRule="auto"/>
        <w:jc w:val="center"/>
        <w:rPr>
          <w:rFonts w:ascii="Arial" w:hAnsi="Arial" w:cs="Arial"/>
          <w:sz w:val="24"/>
        </w:rPr>
      </w:pPr>
    </w:p>
    <w:p w:rsidR="0098500B" w:rsidRDefault="0098500B" w:rsidP="009B7842">
      <w:pPr>
        <w:spacing w:after="0" w:line="240" w:lineRule="auto"/>
        <w:jc w:val="center"/>
        <w:rPr>
          <w:rFonts w:ascii="Arial" w:hAnsi="Arial" w:cs="Arial"/>
          <w:sz w:val="24"/>
        </w:rPr>
      </w:pPr>
    </w:p>
    <w:p w:rsidR="0098500B" w:rsidRDefault="0098500B" w:rsidP="009B7842">
      <w:pPr>
        <w:spacing w:after="0" w:line="240" w:lineRule="auto"/>
        <w:jc w:val="center"/>
        <w:rPr>
          <w:rFonts w:ascii="Arial" w:hAnsi="Arial" w:cs="Arial"/>
          <w:sz w:val="24"/>
        </w:rPr>
      </w:pPr>
    </w:p>
    <w:p w:rsidR="0098500B" w:rsidRDefault="0098500B" w:rsidP="009B7842">
      <w:pPr>
        <w:spacing w:after="0" w:line="240" w:lineRule="auto"/>
        <w:jc w:val="center"/>
        <w:rPr>
          <w:rFonts w:ascii="Arial" w:hAnsi="Arial" w:cs="Arial"/>
          <w:sz w:val="24"/>
        </w:rPr>
      </w:pPr>
    </w:p>
    <w:p w:rsidR="0098500B" w:rsidRDefault="0098500B" w:rsidP="009B7842">
      <w:pPr>
        <w:spacing w:after="0" w:line="240" w:lineRule="auto"/>
        <w:jc w:val="center"/>
        <w:rPr>
          <w:rFonts w:ascii="Arial" w:hAnsi="Arial" w:cs="Arial"/>
          <w:sz w:val="24"/>
        </w:rPr>
      </w:pPr>
    </w:p>
    <w:p w:rsidR="0098500B" w:rsidRDefault="0098500B" w:rsidP="009B7842">
      <w:pPr>
        <w:spacing w:after="0" w:line="240" w:lineRule="auto"/>
        <w:jc w:val="center"/>
        <w:rPr>
          <w:rFonts w:ascii="Arial" w:hAnsi="Arial" w:cs="Arial"/>
          <w:sz w:val="24"/>
        </w:rPr>
      </w:pPr>
    </w:p>
    <w:p w:rsidR="0098500B" w:rsidRDefault="0098500B" w:rsidP="009B7842">
      <w:pPr>
        <w:spacing w:after="0" w:line="240" w:lineRule="auto"/>
        <w:jc w:val="center"/>
        <w:rPr>
          <w:rFonts w:ascii="Arial" w:hAnsi="Arial" w:cs="Arial"/>
          <w:sz w:val="24"/>
        </w:rPr>
      </w:pPr>
    </w:p>
    <w:p w:rsidR="0098500B" w:rsidRDefault="0098500B" w:rsidP="009B7842">
      <w:pPr>
        <w:spacing w:after="0" w:line="240" w:lineRule="auto"/>
        <w:jc w:val="center"/>
        <w:rPr>
          <w:rFonts w:ascii="Arial" w:hAnsi="Arial" w:cs="Arial"/>
          <w:sz w:val="24"/>
        </w:rPr>
      </w:pPr>
    </w:p>
    <w:p w:rsidR="0098500B" w:rsidRDefault="0098500B" w:rsidP="009B7842">
      <w:pPr>
        <w:spacing w:after="0" w:line="240" w:lineRule="auto"/>
        <w:jc w:val="center"/>
        <w:rPr>
          <w:rFonts w:ascii="Arial" w:hAnsi="Arial" w:cs="Arial"/>
          <w:sz w:val="24"/>
        </w:rPr>
      </w:pPr>
    </w:p>
    <w:p w:rsidR="0032070A" w:rsidRDefault="0032070A" w:rsidP="00A24017">
      <w:pPr>
        <w:spacing w:after="0" w:line="240" w:lineRule="auto"/>
        <w:jc w:val="both"/>
        <w:rPr>
          <w:rFonts w:ascii="Arial" w:hAnsi="Arial" w:cs="Arial"/>
          <w:b/>
          <w:sz w:val="24"/>
        </w:rPr>
      </w:pPr>
    </w:p>
    <w:p w:rsidR="009B7842" w:rsidRDefault="009B7842" w:rsidP="0098500B">
      <w:pPr>
        <w:spacing w:after="0" w:line="240" w:lineRule="auto"/>
        <w:jc w:val="both"/>
        <w:rPr>
          <w:rFonts w:ascii="Arial" w:hAnsi="Arial" w:cs="Arial"/>
          <w:b/>
          <w:sz w:val="24"/>
        </w:rPr>
      </w:pPr>
    </w:p>
    <w:p w:rsidR="0032070A" w:rsidRPr="000415C7" w:rsidRDefault="009B7842" w:rsidP="0098500B">
      <w:pPr>
        <w:spacing w:after="0" w:line="240" w:lineRule="auto"/>
        <w:jc w:val="center"/>
        <w:rPr>
          <w:rFonts w:ascii="Arial" w:hAnsi="Arial" w:cs="Arial"/>
          <w:b/>
          <w:color w:val="000099"/>
          <w:sz w:val="24"/>
        </w:rPr>
      </w:pPr>
      <w:r w:rsidRPr="000415C7">
        <w:rPr>
          <w:rFonts w:ascii="Arial" w:hAnsi="Arial" w:cs="Arial"/>
          <w:b/>
          <w:color w:val="000099"/>
          <w:sz w:val="32"/>
        </w:rPr>
        <w:t>Participación de Decanos y Directores de Escuela</w:t>
      </w:r>
    </w:p>
    <w:p w:rsidR="0032070A" w:rsidRDefault="0032070A" w:rsidP="0098500B">
      <w:pPr>
        <w:spacing w:after="0" w:line="240" w:lineRule="auto"/>
        <w:jc w:val="both"/>
        <w:rPr>
          <w:rFonts w:ascii="Arial" w:hAnsi="Arial" w:cs="Arial"/>
          <w:b/>
          <w:sz w:val="24"/>
        </w:rPr>
      </w:pPr>
    </w:p>
    <w:p w:rsidR="0032070A" w:rsidRDefault="0032070A" w:rsidP="0098500B">
      <w:pPr>
        <w:spacing w:after="0" w:line="240" w:lineRule="auto"/>
        <w:jc w:val="both"/>
        <w:rPr>
          <w:rFonts w:ascii="Arial" w:hAnsi="Arial" w:cs="Arial"/>
          <w:b/>
          <w:sz w:val="24"/>
        </w:rPr>
      </w:pPr>
    </w:p>
    <w:p w:rsidR="0032070A" w:rsidRPr="009B7842" w:rsidRDefault="009B7842" w:rsidP="0098500B">
      <w:pPr>
        <w:pStyle w:val="Prrafodelista"/>
        <w:numPr>
          <w:ilvl w:val="0"/>
          <w:numId w:val="1"/>
        </w:numPr>
        <w:spacing w:after="0" w:line="240" w:lineRule="auto"/>
        <w:contextualSpacing w:val="0"/>
        <w:jc w:val="both"/>
        <w:rPr>
          <w:rFonts w:ascii="Arial" w:hAnsi="Arial" w:cs="Arial"/>
          <w:b/>
          <w:sz w:val="24"/>
        </w:rPr>
      </w:pPr>
      <w:r w:rsidRPr="000415C7">
        <w:rPr>
          <w:rFonts w:ascii="Arial" w:hAnsi="Arial" w:cs="Arial"/>
          <w:b/>
          <w:color w:val="000099"/>
          <w:sz w:val="24"/>
        </w:rPr>
        <w:t xml:space="preserve">Los Directores conducen la visita del evaluador </w:t>
      </w:r>
      <w:r>
        <w:rPr>
          <w:rFonts w:ascii="Arial" w:hAnsi="Arial" w:cs="Arial"/>
          <w:b/>
          <w:sz w:val="24"/>
        </w:rPr>
        <w:t xml:space="preserve">y aseguran el cumplimiento del cronograma de actividades. Deben estar Domingo, </w:t>
      </w:r>
      <w:proofErr w:type="gramStart"/>
      <w:r>
        <w:rPr>
          <w:rFonts w:ascii="Arial" w:hAnsi="Arial" w:cs="Arial"/>
          <w:b/>
          <w:sz w:val="24"/>
        </w:rPr>
        <w:t>Lunes</w:t>
      </w:r>
      <w:proofErr w:type="gramEnd"/>
      <w:r>
        <w:rPr>
          <w:rFonts w:ascii="Arial" w:hAnsi="Arial" w:cs="Arial"/>
          <w:b/>
          <w:sz w:val="24"/>
        </w:rPr>
        <w:t xml:space="preserve"> y Martes</w:t>
      </w:r>
      <w:r w:rsidR="0098500B">
        <w:rPr>
          <w:rFonts w:ascii="Arial" w:hAnsi="Arial" w:cs="Arial"/>
          <w:b/>
          <w:sz w:val="24"/>
        </w:rPr>
        <w:t xml:space="preserve"> desde que llega el evaluador ABET hasta que se vaya.</w:t>
      </w:r>
      <w:r>
        <w:rPr>
          <w:rFonts w:ascii="Arial" w:hAnsi="Arial" w:cs="Arial"/>
          <w:b/>
          <w:sz w:val="24"/>
        </w:rPr>
        <w:t xml:space="preserve">  </w:t>
      </w:r>
    </w:p>
    <w:p w:rsidR="0032070A" w:rsidRDefault="0032070A" w:rsidP="0098500B">
      <w:pPr>
        <w:spacing w:after="0" w:line="240" w:lineRule="auto"/>
        <w:rPr>
          <w:rFonts w:ascii="Arial" w:hAnsi="Arial" w:cs="Arial"/>
          <w:b/>
          <w:sz w:val="24"/>
        </w:rPr>
      </w:pPr>
    </w:p>
    <w:p w:rsidR="0098500B" w:rsidRDefault="0098500B" w:rsidP="0098500B">
      <w:pPr>
        <w:spacing w:after="0" w:line="240" w:lineRule="auto"/>
        <w:rPr>
          <w:rFonts w:ascii="Arial" w:hAnsi="Arial" w:cs="Arial"/>
          <w:b/>
          <w:sz w:val="24"/>
        </w:rPr>
      </w:pPr>
    </w:p>
    <w:p w:rsidR="009B7842" w:rsidRPr="000415C7" w:rsidRDefault="009B7842" w:rsidP="0098500B">
      <w:pPr>
        <w:pStyle w:val="Prrafodelista"/>
        <w:numPr>
          <w:ilvl w:val="0"/>
          <w:numId w:val="1"/>
        </w:numPr>
        <w:spacing w:after="0" w:line="240" w:lineRule="auto"/>
        <w:contextualSpacing w:val="0"/>
        <w:rPr>
          <w:rFonts w:ascii="Arial" w:hAnsi="Arial" w:cs="Arial"/>
          <w:b/>
          <w:color w:val="000099"/>
          <w:sz w:val="24"/>
        </w:rPr>
      </w:pPr>
      <w:r w:rsidRPr="000415C7">
        <w:rPr>
          <w:rFonts w:ascii="Arial" w:hAnsi="Arial" w:cs="Arial"/>
          <w:b/>
          <w:color w:val="000099"/>
          <w:sz w:val="24"/>
        </w:rPr>
        <w:t>Los Decanos deben estar:</w:t>
      </w:r>
    </w:p>
    <w:p w:rsidR="0098500B" w:rsidRDefault="0098500B" w:rsidP="0098500B">
      <w:pPr>
        <w:pStyle w:val="Prrafodelista"/>
        <w:spacing w:after="0" w:line="240" w:lineRule="auto"/>
        <w:contextualSpacing w:val="0"/>
        <w:rPr>
          <w:rFonts w:ascii="Arial" w:hAnsi="Arial" w:cs="Arial"/>
          <w:b/>
          <w:sz w:val="24"/>
        </w:rPr>
      </w:pPr>
    </w:p>
    <w:p w:rsidR="0098500B" w:rsidRDefault="009B7842" w:rsidP="0098500B">
      <w:pPr>
        <w:pStyle w:val="Prrafodelista"/>
        <w:spacing w:after="0" w:line="240" w:lineRule="auto"/>
        <w:contextualSpacing w:val="0"/>
        <w:rPr>
          <w:rFonts w:ascii="Arial" w:hAnsi="Arial" w:cs="Arial"/>
          <w:b/>
          <w:sz w:val="24"/>
        </w:rPr>
      </w:pPr>
      <w:r>
        <w:rPr>
          <w:rFonts w:ascii="Arial" w:hAnsi="Arial" w:cs="Arial"/>
          <w:b/>
          <w:sz w:val="24"/>
        </w:rPr>
        <w:t>Domingo:</w:t>
      </w:r>
    </w:p>
    <w:p w:rsidR="009B7842" w:rsidRPr="009B7842" w:rsidRDefault="009B7842" w:rsidP="0098500B">
      <w:pPr>
        <w:pStyle w:val="Prrafodelista"/>
        <w:spacing w:after="0" w:line="240" w:lineRule="auto"/>
        <w:contextualSpacing w:val="0"/>
        <w:rPr>
          <w:rFonts w:ascii="Arial" w:hAnsi="Arial" w:cs="Arial"/>
          <w:b/>
          <w:sz w:val="24"/>
        </w:rPr>
      </w:pPr>
      <w:r>
        <w:rPr>
          <w:rFonts w:ascii="Arial" w:hAnsi="Arial" w:cs="Arial"/>
          <w:b/>
          <w:sz w:val="24"/>
        </w:rPr>
        <w:t>Para la recepción de los evaluadores</w:t>
      </w:r>
    </w:p>
    <w:p w:rsidR="009B7842" w:rsidRPr="009B7842" w:rsidRDefault="009B7842" w:rsidP="0098500B">
      <w:pPr>
        <w:pStyle w:val="Prrafodelista"/>
        <w:spacing w:after="0" w:line="240" w:lineRule="auto"/>
        <w:contextualSpacing w:val="0"/>
        <w:rPr>
          <w:rFonts w:ascii="Arial" w:hAnsi="Arial" w:cs="Arial"/>
          <w:b/>
          <w:sz w:val="24"/>
        </w:rPr>
      </w:pPr>
      <w:r>
        <w:rPr>
          <w:rFonts w:ascii="Arial" w:hAnsi="Arial" w:cs="Arial"/>
          <w:b/>
          <w:sz w:val="24"/>
        </w:rPr>
        <w:t>EAC, CAC: Antes de las 10:00 am</w:t>
      </w:r>
      <w:r w:rsidR="0098500B">
        <w:rPr>
          <w:rFonts w:ascii="Arial" w:hAnsi="Arial" w:cs="Arial"/>
          <w:b/>
          <w:sz w:val="24"/>
        </w:rPr>
        <w:t xml:space="preserve"> en el CTIC</w:t>
      </w:r>
    </w:p>
    <w:p w:rsidR="0032070A" w:rsidRPr="0098500B" w:rsidRDefault="009B7842" w:rsidP="0098500B">
      <w:pPr>
        <w:pStyle w:val="Prrafodelista"/>
        <w:spacing w:after="0" w:line="240" w:lineRule="auto"/>
        <w:contextualSpacing w:val="0"/>
        <w:rPr>
          <w:rFonts w:ascii="Arial" w:hAnsi="Arial" w:cs="Arial"/>
          <w:b/>
          <w:sz w:val="24"/>
        </w:rPr>
      </w:pPr>
      <w:r w:rsidRPr="0098500B">
        <w:rPr>
          <w:rFonts w:ascii="Arial" w:hAnsi="Arial" w:cs="Arial"/>
          <w:b/>
          <w:sz w:val="24"/>
        </w:rPr>
        <w:t>ANSAC (Física, Química, Matemáticas, Seguridad e Higiene)</w:t>
      </w:r>
      <w:r w:rsidR="0098500B" w:rsidRPr="0098500B">
        <w:rPr>
          <w:rFonts w:ascii="Arial" w:hAnsi="Arial" w:cs="Arial"/>
          <w:b/>
          <w:sz w:val="24"/>
        </w:rPr>
        <w:t>: Antes de la 1:00 pm en el CTIC</w:t>
      </w:r>
    </w:p>
    <w:p w:rsidR="0032070A" w:rsidRDefault="0032070A" w:rsidP="0098500B">
      <w:pPr>
        <w:spacing w:after="0" w:line="240" w:lineRule="auto"/>
        <w:rPr>
          <w:rFonts w:ascii="Arial" w:hAnsi="Arial" w:cs="Arial"/>
          <w:b/>
          <w:sz w:val="24"/>
        </w:rPr>
      </w:pPr>
    </w:p>
    <w:p w:rsidR="0098500B" w:rsidRPr="000415C7" w:rsidRDefault="0098500B" w:rsidP="0098500B">
      <w:pPr>
        <w:pStyle w:val="Prrafodelista"/>
        <w:spacing w:after="0" w:line="240" w:lineRule="auto"/>
        <w:contextualSpacing w:val="0"/>
        <w:rPr>
          <w:rFonts w:ascii="Arial" w:hAnsi="Arial" w:cs="Arial"/>
          <w:b/>
          <w:color w:val="000099"/>
          <w:sz w:val="24"/>
        </w:rPr>
      </w:pPr>
      <w:r w:rsidRPr="000415C7">
        <w:rPr>
          <w:rFonts w:ascii="Arial" w:hAnsi="Arial" w:cs="Arial"/>
          <w:b/>
          <w:color w:val="000099"/>
          <w:sz w:val="24"/>
        </w:rPr>
        <w:t xml:space="preserve">Lunes: </w:t>
      </w:r>
    </w:p>
    <w:p w:rsidR="0098500B" w:rsidRDefault="0098500B" w:rsidP="0098500B">
      <w:pPr>
        <w:pStyle w:val="Prrafodelista"/>
        <w:spacing w:after="0" w:line="240" w:lineRule="auto"/>
        <w:contextualSpacing w:val="0"/>
        <w:rPr>
          <w:rFonts w:ascii="Arial" w:hAnsi="Arial" w:cs="Arial"/>
          <w:b/>
          <w:sz w:val="24"/>
        </w:rPr>
      </w:pPr>
      <w:r>
        <w:rPr>
          <w:rFonts w:ascii="Arial" w:hAnsi="Arial" w:cs="Arial"/>
          <w:b/>
          <w:sz w:val="24"/>
        </w:rPr>
        <w:t>Conferencia Central: 8:30 – 9:30 am, Auditorio CTIC</w:t>
      </w:r>
    </w:p>
    <w:p w:rsidR="0098500B" w:rsidRDefault="0098500B" w:rsidP="0098500B">
      <w:pPr>
        <w:pStyle w:val="Prrafodelista"/>
        <w:spacing w:after="0" w:line="240" w:lineRule="auto"/>
        <w:contextualSpacing w:val="0"/>
        <w:rPr>
          <w:rFonts w:ascii="Arial" w:hAnsi="Arial" w:cs="Arial"/>
          <w:b/>
          <w:sz w:val="24"/>
        </w:rPr>
      </w:pPr>
      <w:r>
        <w:rPr>
          <w:rFonts w:ascii="Arial" w:hAnsi="Arial" w:cs="Arial"/>
          <w:b/>
          <w:sz w:val="24"/>
        </w:rPr>
        <w:t>Reunión con Jefes de Equipo: 9:30 – 10:30 am, Salas de CTIC</w:t>
      </w:r>
      <w:r w:rsidR="00567188">
        <w:rPr>
          <w:rFonts w:ascii="Arial" w:hAnsi="Arial" w:cs="Arial"/>
          <w:b/>
          <w:sz w:val="24"/>
        </w:rPr>
        <w:t>. Se requiere traductor.</w:t>
      </w:r>
    </w:p>
    <w:p w:rsidR="000415C7" w:rsidRDefault="00B8268C" w:rsidP="00B8268C">
      <w:pPr>
        <w:pStyle w:val="Prrafodelista"/>
        <w:spacing w:after="0" w:line="240" w:lineRule="auto"/>
        <w:contextualSpacing w:val="0"/>
        <w:rPr>
          <w:rFonts w:ascii="Arial" w:hAnsi="Arial" w:cs="Arial"/>
          <w:b/>
          <w:sz w:val="24"/>
        </w:rPr>
      </w:pPr>
      <w:r>
        <w:rPr>
          <w:rFonts w:ascii="Arial" w:hAnsi="Arial" w:cs="Arial"/>
          <w:b/>
          <w:sz w:val="24"/>
        </w:rPr>
        <w:t>S</w:t>
      </w:r>
      <w:r w:rsidR="000415C7">
        <w:rPr>
          <w:rFonts w:ascii="Arial" w:hAnsi="Arial" w:cs="Arial"/>
          <w:b/>
          <w:sz w:val="24"/>
        </w:rPr>
        <w:t>ó</w:t>
      </w:r>
      <w:r>
        <w:rPr>
          <w:rFonts w:ascii="Arial" w:hAnsi="Arial" w:cs="Arial"/>
          <w:b/>
          <w:sz w:val="24"/>
        </w:rPr>
        <w:t>lo Decanos de Ingeniería: Reunión con Jefes de Equipo:</w:t>
      </w:r>
    </w:p>
    <w:p w:rsidR="00B8268C" w:rsidRDefault="000415C7" w:rsidP="00B8268C">
      <w:pPr>
        <w:pStyle w:val="Prrafodelista"/>
        <w:spacing w:after="0" w:line="240" w:lineRule="auto"/>
        <w:contextualSpacing w:val="0"/>
        <w:rPr>
          <w:rFonts w:ascii="Arial" w:hAnsi="Arial" w:cs="Arial"/>
          <w:b/>
          <w:sz w:val="24"/>
        </w:rPr>
      </w:pPr>
      <w:r>
        <w:rPr>
          <w:rFonts w:ascii="Arial" w:hAnsi="Arial" w:cs="Arial"/>
          <w:b/>
          <w:sz w:val="24"/>
        </w:rPr>
        <w:t>3</w:t>
      </w:r>
      <w:r w:rsidR="00B8268C">
        <w:rPr>
          <w:rFonts w:ascii="Arial" w:hAnsi="Arial" w:cs="Arial"/>
          <w:b/>
          <w:sz w:val="24"/>
        </w:rPr>
        <w:t>:30 a 4:30 pm</w:t>
      </w:r>
      <w:r>
        <w:rPr>
          <w:rFonts w:ascii="Arial" w:hAnsi="Arial" w:cs="Arial"/>
          <w:b/>
          <w:sz w:val="24"/>
        </w:rPr>
        <w:t>.</w:t>
      </w:r>
      <w:r w:rsidR="00B8268C">
        <w:rPr>
          <w:rFonts w:ascii="Arial" w:hAnsi="Arial" w:cs="Arial"/>
          <w:b/>
          <w:sz w:val="24"/>
        </w:rPr>
        <w:t xml:space="preserve"> Salas de CTIC. Se requiere traductor.</w:t>
      </w:r>
    </w:p>
    <w:p w:rsidR="00B8268C" w:rsidRDefault="00B8268C" w:rsidP="0098500B">
      <w:pPr>
        <w:pStyle w:val="Prrafodelista"/>
        <w:spacing w:after="0" w:line="240" w:lineRule="auto"/>
        <w:contextualSpacing w:val="0"/>
        <w:rPr>
          <w:rFonts w:ascii="Arial" w:hAnsi="Arial" w:cs="Arial"/>
          <w:b/>
          <w:sz w:val="24"/>
        </w:rPr>
      </w:pPr>
    </w:p>
    <w:p w:rsidR="0098500B" w:rsidRPr="000415C7" w:rsidRDefault="0098500B" w:rsidP="0098500B">
      <w:pPr>
        <w:pStyle w:val="Prrafodelista"/>
        <w:spacing w:after="0" w:line="240" w:lineRule="auto"/>
        <w:contextualSpacing w:val="0"/>
        <w:rPr>
          <w:rFonts w:ascii="Arial" w:hAnsi="Arial" w:cs="Arial"/>
          <w:b/>
          <w:color w:val="000099"/>
          <w:sz w:val="24"/>
        </w:rPr>
      </w:pPr>
      <w:r w:rsidRPr="000415C7">
        <w:rPr>
          <w:rFonts w:ascii="Arial" w:hAnsi="Arial" w:cs="Arial"/>
          <w:b/>
          <w:color w:val="000099"/>
          <w:sz w:val="24"/>
        </w:rPr>
        <w:t xml:space="preserve">Martes: </w:t>
      </w:r>
    </w:p>
    <w:p w:rsidR="00567188" w:rsidRDefault="00567188" w:rsidP="0098500B">
      <w:pPr>
        <w:pStyle w:val="Prrafodelista"/>
        <w:spacing w:after="0" w:line="240" w:lineRule="auto"/>
        <w:contextualSpacing w:val="0"/>
        <w:rPr>
          <w:rFonts w:ascii="Arial" w:hAnsi="Arial" w:cs="Arial"/>
          <w:b/>
          <w:sz w:val="24"/>
        </w:rPr>
      </w:pPr>
      <w:r>
        <w:rPr>
          <w:rFonts w:ascii="Arial" w:hAnsi="Arial" w:cs="Arial"/>
          <w:b/>
          <w:sz w:val="24"/>
        </w:rPr>
        <w:t>Reunión con Jefes de Equipo ABET para presentar resultados.</w:t>
      </w:r>
    </w:p>
    <w:p w:rsidR="00567188" w:rsidRDefault="00567188" w:rsidP="0098500B">
      <w:pPr>
        <w:pStyle w:val="Prrafodelista"/>
        <w:spacing w:after="0" w:line="240" w:lineRule="auto"/>
        <w:contextualSpacing w:val="0"/>
        <w:rPr>
          <w:rFonts w:ascii="Arial" w:hAnsi="Arial" w:cs="Arial"/>
          <w:b/>
          <w:sz w:val="24"/>
        </w:rPr>
      </w:pPr>
      <w:r>
        <w:rPr>
          <w:rFonts w:ascii="Arial" w:hAnsi="Arial" w:cs="Arial"/>
          <w:b/>
          <w:sz w:val="24"/>
        </w:rPr>
        <w:t xml:space="preserve">11:00 am - 1:00 pm </w:t>
      </w:r>
    </w:p>
    <w:p w:rsidR="00567188" w:rsidRDefault="00650810" w:rsidP="0098500B">
      <w:pPr>
        <w:pStyle w:val="Prrafodelista"/>
        <w:spacing w:after="0" w:line="240" w:lineRule="auto"/>
        <w:contextualSpacing w:val="0"/>
        <w:rPr>
          <w:rFonts w:ascii="Arial" w:hAnsi="Arial" w:cs="Arial"/>
          <w:b/>
          <w:sz w:val="24"/>
        </w:rPr>
      </w:pPr>
      <w:r>
        <w:rPr>
          <w:rFonts w:ascii="Arial" w:hAnsi="Arial" w:cs="Arial"/>
          <w:b/>
          <w:sz w:val="24"/>
        </w:rPr>
        <w:t xml:space="preserve">Decanos de </w:t>
      </w:r>
      <w:r w:rsidR="00567188">
        <w:rPr>
          <w:rFonts w:ascii="Arial" w:hAnsi="Arial" w:cs="Arial"/>
          <w:b/>
          <w:sz w:val="24"/>
        </w:rPr>
        <w:t>Ingenierías: CTIC</w:t>
      </w:r>
    </w:p>
    <w:p w:rsidR="00892073" w:rsidRDefault="00567188" w:rsidP="0098500B">
      <w:pPr>
        <w:pStyle w:val="Prrafodelista"/>
        <w:spacing w:after="0" w:line="240" w:lineRule="auto"/>
        <w:contextualSpacing w:val="0"/>
        <w:rPr>
          <w:rFonts w:ascii="Arial" w:hAnsi="Arial" w:cs="Arial"/>
          <w:b/>
          <w:sz w:val="24"/>
        </w:rPr>
      </w:pPr>
      <w:r>
        <w:rPr>
          <w:rFonts w:ascii="Arial" w:hAnsi="Arial" w:cs="Arial"/>
          <w:b/>
          <w:sz w:val="24"/>
        </w:rPr>
        <w:t>Decano FC: Facultad de Ciencias</w:t>
      </w:r>
      <w:r w:rsidR="00650810">
        <w:rPr>
          <w:rFonts w:ascii="Arial" w:hAnsi="Arial" w:cs="Arial"/>
          <w:b/>
          <w:sz w:val="24"/>
        </w:rPr>
        <w:t xml:space="preserve">. </w:t>
      </w:r>
      <w:r w:rsidR="00892073">
        <w:rPr>
          <w:rFonts w:ascii="Arial" w:hAnsi="Arial" w:cs="Arial"/>
          <w:b/>
          <w:sz w:val="24"/>
        </w:rPr>
        <w:t>Tre</w:t>
      </w:r>
      <w:r w:rsidR="00650810">
        <w:rPr>
          <w:rFonts w:ascii="Arial" w:hAnsi="Arial" w:cs="Arial"/>
          <w:b/>
          <w:sz w:val="24"/>
        </w:rPr>
        <w:t>s</w:t>
      </w:r>
      <w:r w:rsidR="00892073">
        <w:rPr>
          <w:rFonts w:ascii="Arial" w:hAnsi="Arial" w:cs="Arial"/>
          <w:b/>
          <w:sz w:val="24"/>
        </w:rPr>
        <w:t xml:space="preserve"> </w:t>
      </w:r>
      <w:r w:rsidR="00650810">
        <w:rPr>
          <w:rFonts w:ascii="Arial" w:hAnsi="Arial" w:cs="Arial"/>
          <w:b/>
          <w:sz w:val="24"/>
        </w:rPr>
        <w:t>reuniones:</w:t>
      </w:r>
    </w:p>
    <w:p w:rsidR="00892073" w:rsidRDefault="00892073" w:rsidP="0098500B">
      <w:pPr>
        <w:pStyle w:val="Prrafodelista"/>
        <w:spacing w:after="0" w:line="240" w:lineRule="auto"/>
        <w:contextualSpacing w:val="0"/>
        <w:rPr>
          <w:rFonts w:ascii="Arial" w:hAnsi="Arial" w:cs="Arial"/>
          <w:b/>
          <w:sz w:val="24"/>
        </w:rPr>
      </w:pPr>
      <w:r>
        <w:rPr>
          <w:rFonts w:ascii="Arial" w:hAnsi="Arial" w:cs="Arial"/>
          <w:b/>
          <w:sz w:val="24"/>
        </w:rPr>
        <w:t xml:space="preserve">       Jefe de Equipo CAC</w:t>
      </w:r>
      <w:r w:rsidR="00650810">
        <w:rPr>
          <w:rFonts w:ascii="Arial" w:hAnsi="Arial" w:cs="Arial"/>
          <w:b/>
          <w:sz w:val="24"/>
        </w:rPr>
        <w:t xml:space="preserve"> </w:t>
      </w:r>
      <w:r>
        <w:rPr>
          <w:rFonts w:ascii="Arial" w:hAnsi="Arial" w:cs="Arial"/>
          <w:b/>
          <w:sz w:val="24"/>
        </w:rPr>
        <w:t xml:space="preserve"> -   Sala de portafolios - Ciencias</w:t>
      </w:r>
    </w:p>
    <w:p w:rsidR="00567188" w:rsidRDefault="00892073" w:rsidP="0098500B">
      <w:pPr>
        <w:pStyle w:val="Prrafodelista"/>
        <w:spacing w:after="0" w:line="240" w:lineRule="auto"/>
        <w:contextualSpacing w:val="0"/>
        <w:rPr>
          <w:rFonts w:ascii="Arial" w:hAnsi="Arial" w:cs="Arial"/>
          <w:b/>
          <w:sz w:val="24"/>
        </w:rPr>
      </w:pPr>
      <w:r>
        <w:rPr>
          <w:rFonts w:ascii="Arial" w:hAnsi="Arial" w:cs="Arial"/>
          <w:b/>
          <w:sz w:val="24"/>
        </w:rPr>
        <w:t xml:space="preserve">       </w:t>
      </w:r>
      <w:r w:rsidR="00650810">
        <w:rPr>
          <w:rFonts w:ascii="Arial" w:hAnsi="Arial" w:cs="Arial"/>
          <w:b/>
          <w:sz w:val="24"/>
        </w:rPr>
        <w:t>Jefe de Equipo ANSAC</w:t>
      </w:r>
      <w:r>
        <w:rPr>
          <w:rFonts w:ascii="Arial" w:hAnsi="Arial" w:cs="Arial"/>
          <w:b/>
          <w:sz w:val="24"/>
        </w:rPr>
        <w:t xml:space="preserve">  -  </w:t>
      </w:r>
      <w:r>
        <w:rPr>
          <w:rFonts w:ascii="Arial" w:hAnsi="Arial" w:cs="Arial"/>
          <w:b/>
          <w:sz w:val="24"/>
        </w:rPr>
        <w:t>Sala de portafolios - Ciencias</w:t>
      </w:r>
    </w:p>
    <w:p w:rsidR="00892073" w:rsidRDefault="00892073" w:rsidP="0098500B">
      <w:pPr>
        <w:pStyle w:val="Prrafodelista"/>
        <w:spacing w:after="0" w:line="240" w:lineRule="auto"/>
        <w:contextualSpacing w:val="0"/>
        <w:rPr>
          <w:rFonts w:ascii="Arial" w:hAnsi="Arial" w:cs="Arial"/>
          <w:b/>
          <w:sz w:val="24"/>
        </w:rPr>
      </w:pPr>
      <w:r>
        <w:rPr>
          <w:rFonts w:ascii="Arial" w:hAnsi="Arial" w:cs="Arial"/>
          <w:b/>
          <w:sz w:val="24"/>
        </w:rPr>
        <w:t xml:space="preserve">       Jefe de Equipo EAC en el CTIC (Ingeniería Física)</w:t>
      </w:r>
    </w:p>
    <w:p w:rsidR="00892073" w:rsidRDefault="00892073" w:rsidP="0098500B">
      <w:pPr>
        <w:pStyle w:val="Prrafodelista"/>
        <w:spacing w:after="0" w:line="240" w:lineRule="auto"/>
        <w:contextualSpacing w:val="0"/>
        <w:rPr>
          <w:rFonts w:ascii="Arial" w:hAnsi="Arial" w:cs="Arial"/>
          <w:b/>
          <w:sz w:val="24"/>
        </w:rPr>
      </w:pPr>
      <w:r>
        <w:rPr>
          <w:rFonts w:ascii="Arial" w:hAnsi="Arial" w:cs="Arial"/>
          <w:b/>
          <w:sz w:val="24"/>
        </w:rPr>
        <w:t>Decano de la Facultad de Ingeniería Ambiental:</w:t>
      </w:r>
    </w:p>
    <w:p w:rsidR="00892073" w:rsidRDefault="00892073" w:rsidP="00892073">
      <w:pPr>
        <w:pStyle w:val="Prrafodelista"/>
        <w:spacing w:after="0" w:line="240" w:lineRule="auto"/>
        <w:contextualSpacing w:val="0"/>
        <w:rPr>
          <w:rFonts w:ascii="Arial" w:hAnsi="Arial" w:cs="Arial"/>
          <w:b/>
          <w:sz w:val="24"/>
        </w:rPr>
      </w:pPr>
      <w:r>
        <w:rPr>
          <w:rFonts w:ascii="Arial" w:hAnsi="Arial" w:cs="Arial"/>
          <w:b/>
          <w:sz w:val="24"/>
        </w:rPr>
        <w:t xml:space="preserve">       Jefe de Equipo EAC en el CTIC (</w:t>
      </w:r>
      <w:r>
        <w:rPr>
          <w:rFonts w:ascii="Arial" w:hAnsi="Arial" w:cs="Arial"/>
          <w:b/>
          <w:sz w:val="24"/>
        </w:rPr>
        <w:t xml:space="preserve">3 </w:t>
      </w:r>
      <w:r>
        <w:rPr>
          <w:rFonts w:ascii="Arial" w:hAnsi="Arial" w:cs="Arial"/>
          <w:b/>
          <w:sz w:val="24"/>
        </w:rPr>
        <w:t>Ingeniería</w:t>
      </w:r>
      <w:r>
        <w:rPr>
          <w:rFonts w:ascii="Arial" w:hAnsi="Arial" w:cs="Arial"/>
          <w:b/>
          <w:sz w:val="24"/>
        </w:rPr>
        <w:t>s</w:t>
      </w:r>
      <w:r>
        <w:rPr>
          <w:rFonts w:ascii="Arial" w:hAnsi="Arial" w:cs="Arial"/>
          <w:b/>
          <w:sz w:val="24"/>
        </w:rPr>
        <w:t>)</w:t>
      </w:r>
    </w:p>
    <w:p w:rsidR="00892073" w:rsidRDefault="00892073" w:rsidP="00892073">
      <w:pPr>
        <w:pStyle w:val="Prrafodelista"/>
        <w:spacing w:after="0" w:line="240" w:lineRule="auto"/>
        <w:contextualSpacing w:val="0"/>
        <w:rPr>
          <w:rFonts w:ascii="Arial" w:hAnsi="Arial" w:cs="Arial"/>
          <w:b/>
          <w:sz w:val="24"/>
        </w:rPr>
      </w:pPr>
      <w:r>
        <w:rPr>
          <w:rFonts w:ascii="Arial" w:hAnsi="Arial" w:cs="Arial"/>
          <w:b/>
          <w:sz w:val="24"/>
        </w:rPr>
        <w:t xml:space="preserve">  </w:t>
      </w:r>
      <w:r>
        <w:rPr>
          <w:rFonts w:ascii="Arial" w:hAnsi="Arial" w:cs="Arial"/>
          <w:b/>
          <w:sz w:val="24"/>
        </w:rPr>
        <w:t xml:space="preserve">     Jefe de Equipo ANSAC </w:t>
      </w:r>
      <w:r>
        <w:rPr>
          <w:rFonts w:ascii="Arial" w:hAnsi="Arial" w:cs="Arial"/>
          <w:b/>
          <w:sz w:val="24"/>
        </w:rPr>
        <w:t>-</w:t>
      </w:r>
      <w:r>
        <w:rPr>
          <w:rFonts w:ascii="Arial" w:hAnsi="Arial" w:cs="Arial"/>
          <w:b/>
          <w:sz w:val="24"/>
        </w:rPr>
        <w:t xml:space="preserve">  Sala de portafolios </w:t>
      </w:r>
      <w:r>
        <w:rPr>
          <w:rFonts w:ascii="Arial" w:hAnsi="Arial" w:cs="Arial"/>
          <w:b/>
          <w:sz w:val="24"/>
        </w:rPr>
        <w:t xml:space="preserve">de </w:t>
      </w:r>
      <w:r>
        <w:rPr>
          <w:rFonts w:ascii="Arial" w:hAnsi="Arial" w:cs="Arial"/>
          <w:b/>
          <w:sz w:val="24"/>
        </w:rPr>
        <w:t>Ciencias</w:t>
      </w:r>
      <w:r>
        <w:rPr>
          <w:rFonts w:ascii="Arial" w:hAnsi="Arial" w:cs="Arial"/>
          <w:b/>
          <w:sz w:val="24"/>
        </w:rPr>
        <w:t xml:space="preserve"> </w:t>
      </w:r>
    </w:p>
    <w:p w:rsidR="00892073" w:rsidRDefault="00892073" w:rsidP="00892073">
      <w:pPr>
        <w:pStyle w:val="Prrafodelista"/>
        <w:spacing w:after="0" w:line="240" w:lineRule="auto"/>
        <w:contextualSpacing w:val="0"/>
        <w:rPr>
          <w:rFonts w:ascii="Arial" w:hAnsi="Arial" w:cs="Arial"/>
          <w:b/>
          <w:sz w:val="24"/>
        </w:rPr>
      </w:pPr>
      <w:r>
        <w:rPr>
          <w:rFonts w:ascii="Arial" w:hAnsi="Arial" w:cs="Arial"/>
          <w:b/>
          <w:sz w:val="24"/>
        </w:rPr>
        <w:t xml:space="preserve">       (Higiene y Seguridad)</w:t>
      </w:r>
    </w:p>
    <w:p w:rsidR="00567188" w:rsidRDefault="00567188" w:rsidP="0098500B">
      <w:pPr>
        <w:pStyle w:val="Prrafodelista"/>
        <w:spacing w:after="0" w:line="240" w:lineRule="auto"/>
        <w:contextualSpacing w:val="0"/>
        <w:rPr>
          <w:rFonts w:ascii="Arial" w:hAnsi="Arial" w:cs="Arial"/>
          <w:b/>
          <w:sz w:val="24"/>
        </w:rPr>
      </w:pPr>
      <w:r>
        <w:rPr>
          <w:rFonts w:ascii="Arial" w:hAnsi="Arial" w:cs="Arial"/>
          <w:b/>
          <w:sz w:val="24"/>
        </w:rPr>
        <w:t>Presentación de resultados al rector: Antes de 3:00</w:t>
      </w:r>
      <w:r w:rsidR="00650810">
        <w:rPr>
          <w:rFonts w:ascii="Arial" w:hAnsi="Arial" w:cs="Arial"/>
          <w:b/>
          <w:sz w:val="24"/>
        </w:rPr>
        <w:t xml:space="preserve"> </w:t>
      </w:r>
      <w:r>
        <w:rPr>
          <w:rFonts w:ascii="Arial" w:hAnsi="Arial" w:cs="Arial"/>
          <w:b/>
          <w:sz w:val="24"/>
        </w:rPr>
        <w:t>pm en el rectorado.</w:t>
      </w:r>
      <w:r w:rsidR="00650810">
        <w:rPr>
          <w:rFonts w:ascii="Arial" w:hAnsi="Arial" w:cs="Arial"/>
          <w:b/>
          <w:sz w:val="24"/>
        </w:rPr>
        <w:t xml:space="preserve"> El ingreso va a depender de espacio disponible.</w:t>
      </w:r>
    </w:p>
    <w:p w:rsidR="00567188" w:rsidRDefault="00650810" w:rsidP="0098500B">
      <w:pPr>
        <w:pStyle w:val="Prrafodelista"/>
        <w:spacing w:after="0" w:line="240" w:lineRule="auto"/>
        <w:contextualSpacing w:val="0"/>
        <w:rPr>
          <w:rFonts w:ascii="Arial" w:hAnsi="Arial" w:cs="Arial"/>
          <w:b/>
          <w:sz w:val="24"/>
        </w:rPr>
      </w:pPr>
      <w:r>
        <w:rPr>
          <w:rFonts w:ascii="Arial" w:hAnsi="Arial" w:cs="Arial"/>
          <w:b/>
          <w:sz w:val="24"/>
        </w:rPr>
        <w:t>Foto general: Rector, Vicerrectores, Decanos, Evaluadores ABET  4:30 - 5:00 pm en el rectorado.</w:t>
      </w:r>
    </w:p>
    <w:p w:rsidR="0098500B" w:rsidRDefault="00650810" w:rsidP="0098500B">
      <w:pPr>
        <w:spacing w:after="0" w:line="240" w:lineRule="auto"/>
        <w:rPr>
          <w:rFonts w:ascii="Arial" w:hAnsi="Arial" w:cs="Arial"/>
          <w:b/>
          <w:sz w:val="24"/>
        </w:rPr>
      </w:pPr>
      <w:r>
        <w:rPr>
          <w:rFonts w:ascii="Arial" w:hAnsi="Arial" w:cs="Arial"/>
          <w:b/>
          <w:sz w:val="24"/>
        </w:rPr>
        <w:t xml:space="preserve">           En esta reunión no participan los Directores de Escuela</w:t>
      </w:r>
    </w:p>
    <w:p w:rsidR="0098500B" w:rsidRDefault="0098500B" w:rsidP="0098500B">
      <w:pPr>
        <w:spacing w:after="0" w:line="240" w:lineRule="auto"/>
        <w:rPr>
          <w:rFonts w:ascii="Arial" w:hAnsi="Arial" w:cs="Arial"/>
          <w:b/>
          <w:sz w:val="24"/>
        </w:rPr>
      </w:pPr>
    </w:p>
    <w:p w:rsidR="0032070A" w:rsidRDefault="0032070A" w:rsidP="0098500B">
      <w:pPr>
        <w:spacing w:after="0" w:line="240" w:lineRule="auto"/>
        <w:rPr>
          <w:rFonts w:ascii="Arial" w:hAnsi="Arial" w:cs="Arial"/>
          <w:b/>
          <w:sz w:val="24"/>
        </w:rPr>
      </w:pPr>
    </w:p>
    <w:p w:rsidR="0032070A" w:rsidRDefault="0032070A" w:rsidP="0098500B">
      <w:pPr>
        <w:spacing w:after="0" w:line="240" w:lineRule="auto"/>
        <w:rPr>
          <w:rFonts w:ascii="Arial" w:hAnsi="Arial" w:cs="Arial"/>
          <w:b/>
          <w:sz w:val="24"/>
        </w:rPr>
      </w:pPr>
    </w:p>
    <w:p w:rsidR="0032070A" w:rsidRDefault="0032070A" w:rsidP="0098500B">
      <w:pPr>
        <w:spacing w:after="0" w:line="240" w:lineRule="auto"/>
        <w:rPr>
          <w:rFonts w:ascii="Arial" w:hAnsi="Arial" w:cs="Arial"/>
          <w:b/>
          <w:sz w:val="24"/>
        </w:rPr>
      </w:pPr>
    </w:p>
    <w:p w:rsidR="0032070A" w:rsidRDefault="0032070A" w:rsidP="0098500B">
      <w:pPr>
        <w:spacing w:after="0" w:line="240" w:lineRule="auto"/>
        <w:rPr>
          <w:rFonts w:ascii="Arial" w:hAnsi="Arial" w:cs="Arial"/>
          <w:b/>
          <w:sz w:val="24"/>
        </w:rPr>
      </w:pPr>
    </w:p>
    <w:p w:rsidR="000B02D4" w:rsidRDefault="000B02D4" w:rsidP="0098500B">
      <w:pPr>
        <w:spacing w:after="0" w:line="240" w:lineRule="auto"/>
        <w:rPr>
          <w:rFonts w:ascii="Arial" w:hAnsi="Arial" w:cs="Arial"/>
          <w:b/>
          <w:sz w:val="24"/>
        </w:rPr>
      </w:pPr>
    </w:p>
    <w:p w:rsidR="000B02D4" w:rsidRDefault="000B02D4" w:rsidP="0098500B">
      <w:pPr>
        <w:spacing w:after="0" w:line="240" w:lineRule="auto"/>
        <w:rPr>
          <w:rFonts w:ascii="Arial" w:hAnsi="Arial" w:cs="Arial"/>
          <w:b/>
          <w:sz w:val="24"/>
        </w:rPr>
      </w:pPr>
    </w:p>
    <w:p w:rsidR="000B02D4" w:rsidRDefault="000B02D4" w:rsidP="0098500B">
      <w:pPr>
        <w:spacing w:after="0" w:line="240" w:lineRule="auto"/>
        <w:rPr>
          <w:rFonts w:ascii="Arial" w:hAnsi="Arial" w:cs="Arial"/>
          <w:b/>
          <w:sz w:val="24"/>
        </w:rPr>
      </w:pPr>
    </w:p>
    <w:p w:rsidR="00892073" w:rsidRDefault="00892073" w:rsidP="0098500B">
      <w:pPr>
        <w:spacing w:after="0" w:line="240" w:lineRule="auto"/>
        <w:rPr>
          <w:rFonts w:ascii="Arial" w:hAnsi="Arial" w:cs="Arial"/>
          <w:b/>
          <w:sz w:val="24"/>
        </w:rPr>
      </w:pPr>
    </w:p>
    <w:p w:rsidR="000B02D4" w:rsidRPr="00892073" w:rsidRDefault="00892073" w:rsidP="00892073">
      <w:pPr>
        <w:spacing w:after="0" w:line="240" w:lineRule="auto"/>
        <w:jc w:val="center"/>
        <w:rPr>
          <w:rFonts w:ascii="Arial" w:hAnsi="Arial" w:cs="Arial"/>
          <w:b/>
          <w:sz w:val="36"/>
        </w:rPr>
      </w:pPr>
      <w:r w:rsidRPr="00892073">
        <w:rPr>
          <w:rFonts w:ascii="Arial" w:hAnsi="Arial" w:cs="Arial"/>
          <w:b/>
          <w:sz w:val="36"/>
        </w:rPr>
        <w:t>Observaciones Generales</w:t>
      </w:r>
    </w:p>
    <w:p w:rsidR="00892073" w:rsidRDefault="00892073" w:rsidP="00D54B6A">
      <w:pPr>
        <w:spacing w:after="0" w:line="240" w:lineRule="auto"/>
        <w:rPr>
          <w:rFonts w:ascii="Arial" w:hAnsi="Arial" w:cs="Arial"/>
          <w:b/>
          <w:sz w:val="24"/>
        </w:rPr>
      </w:pPr>
    </w:p>
    <w:p w:rsidR="00892073" w:rsidRDefault="00892073" w:rsidP="00D54B6A">
      <w:pPr>
        <w:spacing w:after="0" w:line="240" w:lineRule="auto"/>
        <w:rPr>
          <w:rFonts w:ascii="Arial" w:hAnsi="Arial" w:cs="Arial"/>
          <w:b/>
          <w:sz w:val="24"/>
        </w:rPr>
      </w:pPr>
    </w:p>
    <w:p w:rsidR="00892073" w:rsidRDefault="00892073" w:rsidP="00D54B6A">
      <w:pPr>
        <w:spacing w:after="0" w:line="240" w:lineRule="auto"/>
        <w:rPr>
          <w:rFonts w:ascii="Arial" w:hAnsi="Arial" w:cs="Arial"/>
          <w:b/>
          <w:sz w:val="24"/>
        </w:rPr>
      </w:pPr>
    </w:p>
    <w:p w:rsidR="00892073" w:rsidRPr="006526DF" w:rsidRDefault="00892073" w:rsidP="006526DF">
      <w:pPr>
        <w:spacing w:after="0" w:line="240" w:lineRule="auto"/>
        <w:jc w:val="both"/>
        <w:rPr>
          <w:rFonts w:ascii="Arial" w:hAnsi="Arial" w:cs="Arial"/>
          <w:b/>
          <w:sz w:val="32"/>
        </w:rPr>
      </w:pPr>
      <w:r w:rsidRPr="006526DF">
        <w:rPr>
          <w:rFonts w:ascii="Arial" w:hAnsi="Arial" w:cs="Arial"/>
          <w:b/>
          <w:sz w:val="32"/>
        </w:rPr>
        <w:t>Docentes con Grados de Maestría</w:t>
      </w:r>
    </w:p>
    <w:p w:rsidR="00892073" w:rsidRPr="006526DF" w:rsidRDefault="00892073" w:rsidP="006526DF">
      <w:pPr>
        <w:pStyle w:val="Prrafodelista"/>
        <w:numPr>
          <w:ilvl w:val="0"/>
          <w:numId w:val="10"/>
        </w:numPr>
        <w:spacing w:after="0" w:line="240" w:lineRule="auto"/>
        <w:jc w:val="both"/>
        <w:rPr>
          <w:rFonts w:ascii="Arial" w:hAnsi="Arial" w:cs="Arial"/>
          <w:b/>
          <w:sz w:val="32"/>
        </w:rPr>
      </w:pPr>
      <w:r w:rsidRPr="006526DF">
        <w:rPr>
          <w:rFonts w:ascii="Arial" w:hAnsi="Arial" w:cs="Arial"/>
          <w:b/>
          <w:sz w:val="32"/>
        </w:rPr>
        <w:t>El Director de Escuela debe presentar la lista actualizada de los docentes con grados de maestría.</w:t>
      </w:r>
    </w:p>
    <w:p w:rsidR="00892073" w:rsidRPr="006526DF" w:rsidRDefault="00892073" w:rsidP="006526DF">
      <w:pPr>
        <w:pStyle w:val="Prrafodelista"/>
        <w:numPr>
          <w:ilvl w:val="0"/>
          <w:numId w:val="10"/>
        </w:numPr>
        <w:spacing w:after="0" w:line="240" w:lineRule="auto"/>
        <w:jc w:val="both"/>
        <w:rPr>
          <w:rFonts w:ascii="Arial" w:hAnsi="Arial" w:cs="Arial"/>
          <w:b/>
          <w:sz w:val="32"/>
        </w:rPr>
      </w:pPr>
      <w:r w:rsidRPr="006526DF">
        <w:rPr>
          <w:rFonts w:ascii="Arial" w:hAnsi="Arial" w:cs="Arial"/>
          <w:b/>
          <w:sz w:val="32"/>
        </w:rPr>
        <w:t xml:space="preserve">Los docentes que no tengan grado de </w:t>
      </w:r>
      <w:proofErr w:type="gramStart"/>
      <w:r w:rsidRPr="006526DF">
        <w:rPr>
          <w:rFonts w:ascii="Arial" w:hAnsi="Arial" w:cs="Arial"/>
          <w:b/>
          <w:sz w:val="32"/>
        </w:rPr>
        <w:t>maestría ,</w:t>
      </w:r>
      <w:proofErr w:type="gramEnd"/>
      <w:r w:rsidRPr="006526DF">
        <w:rPr>
          <w:rFonts w:ascii="Arial" w:hAnsi="Arial" w:cs="Arial"/>
          <w:b/>
          <w:sz w:val="32"/>
        </w:rPr>
        <w:t xml:space="preserve"> indicar que la obtendrán en el 2020.</w:t>
      </w:r>
    </w:p>
    <w:p w:rsidR="00892073" w:rsidRPr="006526DF" w:rsidRDefault="00892073" w:rsidP="006526DF">
      <w:pPr>
        <w:pStyle w:val="Prrafodelista"/>
        <w:numPr>
          <w:ilvl w:val="0"/>
          <w:numId w:val="10"/>
        </w:numPr>
        <w:spacing w:after="0" w:line="240" w:lineRule="auto"/>
        <w:jc w:val="both"/>
        <w:rPr>
          <w:rFonts w:ascii="Arial" w:hAnsi="Arial" w:cs="Arial"/>
          <w:b/>
          <w:sz w:val="32"/>
        </w:rPr>
      </w:pPr>
      <w:r w:rsidRPr="006526DF">
        <w:rPr>
          <w:rFonts w:ascii="Arial" w:hAnsi="Arial" w:cs="Arial"/>
          <w:b/>
          <w:sz w:val="32"/>
        </w:rPr>
        <w:t>Tabla de tres columnas.</w:t>
      </w:r>
    </w:p>
    <w:p w:rsidR="00892073" w:rsidRDefault="00892073" w:rsidP="006526DF">
      <w:pPr>
        <w:spacing w:after="0" w:line="240" w:lineRule="auto"/>
        <w:jc w:val="both"/>
        <w:rPr>
          <w:rFonts w:ascii="Arial" w:hAnsi="Arial" w:cs="Arial"/>
          <w:b/>
          <w:sz w:val="24"/>
        </w:rPr>
      </w:pPr>
    </w:p>
    <w:p w:rsidR="00892073" w:rsidRPr="006526DF" w:rsidRDefault="00892073" w:rsidP="006526DF">
      <w:pPr>
        <w:spacing w:after="0" w:line="240" w:lineRule="auto"/>
        <w:jc w:val="both"/>
        <w:rPr>
          <w:rFonts w:ascii="Arial" w:hAnsi="Arial" w:cs="Arial"/>
          <w:b/>
          <w:sz w:val="32"/>
        </w:rPr>
      </w:pPr>
      <w:r w:rsidRPr="006526DF">
        <w:rPr>
          <w:rFonts w:ascii="Arial" w:hAnsi="Arial" w:cs="Arial"/>
          <w:b/>
          <w:sz w:val="32"/>
        </w:rPr>
        <w:t xml:space="preserve">Colocar Objetivos Educacionales y </w:t>
      </w:r>
      <w:r w:rsidR="006526DF" w:rsidRPr="006526DF">
        <w:rPr>
          <w:rFonts w:ascii="Arial" w:hAnsi="Arial" w:cs="Arial"/>
          <w:b/>
          <w:sz w:val="32"/>
        </w:rPr>
        <w:t>R</w:t>
      </w:r>
      <w:r w:rsidRPr="006526DF">
        <w:rPr>
          <w:rFonts w:ascii="Arial" w:hAnsi="Arial" w:cs="Arial"/>
          <w:b/>
          <w:sz w:val="32"/>
        </w:rPr>
        <w:t>esultados del Es</w:t>
      </w:r>
      <w:r w:rsidR="006526DF" w:rsidRPr="006526DF">
        <w:rPr>
          <w:rFonts w:ascii="Arial" w:hAnsi="Arial" w:cs="Arial"/>
          <w:b/>
          <w:sz w:val="32"/>
        </w:rPr>
        <w:t>tudiante en vitrinas (en inglés y español).</w:t>
      </w:r>
    </w:p>
    <w:p w:rsidR="006526DF" w:rsidRDefault="006526DF" w:rsidP="006526DF">
      <w:pPr>
        <w:spacing w:after="0" w:line="240" w:lineRule="auto"/>
        <w:jc w:val="both"/>
        <w:rPr>
          <w:rFonts w:ascii="Arial" w:hAnsi="Arial" w:cs="Arial"/>
          <w:b/>
          <w:sz w:val="24"/>
        </w:rPr>
      </w:pPr>
    </w:p>
    <w:p w:rsidR="006526DF" w:rsidRPr="006526DF" w:rsidRDefault="006526DF" w:rsidP="006526DF">
      <w:pPr>
        <w:spacing w:after="0" w:line="240" w:lineRule="auto"/>
        <w:jc w:val="both"/>
        <w:rPr>
          <w:rFonts w:ascii="Arial" w:hAnsi="Arial" w:cs="Arial"/>
          <w:b/>
          <w:sz w:val="32"/>
        </w:rPr>
      </w:pPr>
      <w:r w:rsidRPr="006526DF">
        <w:rPr>
          <w:rFonts w:ascii="Arial" w:hAnsi="Arial" w:cs="Arial"/>
          <w:b/>
          <w:sz w:val="32"/>
        </w:rPr>
        <w:t xml:space="preserve">El Comité Consultivo y Egresados </w:t>
      </w:r>
      <w:proofErr w:type="gramStart"/>
      <w:r w:rsidRPr="006526DF">
        <w:rPr>
          <w:rFonts w:ascii="Arial" w:hAnsi="Arial" w:cs="Arial"/>
          <w:b/>
          <w:sz w:val="32"/>
        </w:rPr>
        <w:t>deben</w:t>
      </w:r>
      <w:proofErr w:type="gramEnd"/>
      <w:r w:rsidRPr="006526DF">
        <w:rPr>
          <w:rFonts w:ascii="Arial" w:hAnsi="Arial" w:cs="Arial"/>
          <w:b/>
          <w:sz w:val="32"/>
        </w:rPr>
        <w:t xml:space="preserve"> conocer los Objetivos Educacionales y Resultados del Estudiante y haber participado en su revisión.</w:t>
      </w:r>
    </w:p>
    <w:p w:rsidR="006526DF" w:rsidRDefault="006526DF" w:rsidP="006526DF">
      <w:pPr>
        <w:spacing w:after="0" w:line="240" w:lineRule="auto"/>
        <w:jc w:val="both"/>
        <w:rPr>
          <w:rFonts w:ascii="Arial" w:hAnsi="Arial" w:cs="Arial"/>
          <w:b/>
          <w:sz w:val="28"/>
        </w:rPr>
      </w:pPr>
    </w:p>
    <w:p w:rsidR="006526DF" w:rsidRPr="006526DF" w:rsidRDefault="006526DF" w:rsidP="006526DF">
      <w:pPr>
        <w:spacing w:after="0" w:line="240" w:lineRule="auto"/>
        <w:jc w:val="both"/>
        <w:rPr>
          <w:rFonts w:ascii="Arial" w:hAnsi="Arial" w:cs="Arial"/>
          <w:b/>
          <w:sz w:val="32"/>
        </w:rPr>
      </w:pPr>
      <w:r w:rsidRPr="006526DF">
        <w:rPr>
          <w:rFonts w:ascii="Arial" w:hAnsi="Arial" w:cs="Arial"/>
          <w:b/>
          <w:sz w:val="32"/>
        </w:rPr>
        <w:t>Colocar en los portafolios los sílabos en inglés y currículum vitae en inglés.</w:t>
      </w:r>
    </w:p>
    <w:p w:rsidR="006526DF" w:rsidRDefault="006526DF" w:rsidP="006526DF">
      <w:pPr>
        <w:spacing w:after="0" w:line="240" w:lineRule="auto"/>
        <w:jc w:val="both"/>
        <w:rPr>
          <w:rFonts w:ascii="Arial" w:hAnsi="Arial" w:cs="Arial"/>
          <w:b/>
          <w:sz w:val="28"/>
        </w:rPr>
      </w:pPr>
    </w:p>
    <w:p w:rsidR="006526DF" w:rsidRPr="006526DF" w:rsidRDefault="006526DF" w:rsidP="006526DF">
      <w:pPr>
        <w:spacing w:after="0" w:line="240" w:lineRule="auto"/>
        <w:jc w:val="both"/>
        <w:rPr>
          <w:rFonts w:ascii="Arial" w:hAnsi="Arial" w:cs="Arial"/>
          <w:b/>
          <w:sz w:val="32"/>
        </w:rPr>
      </w:pPr>
      <w:r w:rsidRPr="006526DF">
        <w:rPr>
          <w:rFonts w:ascii="Arial" w:hAnsi="Arial" w:cs="Arial"/>
          <w:b/>
          <w:sz w:val="32"/>
        </w:rPr>
        <w:t xml:space="preserve">Presentar por los menos dos proyectos </w:t>
      </w:r>
      <w:proofErr w:type="spellStart"/>
      <w:r w:rsidRPr="006526DF">
        <w:rPr>
          <w:rFonts w:ascii="Arial" w:hAnsi="Arial" w:cs="Arial"/>
          <w:b/>
          <w:sz w:val="32"/>
        </w:rPr>
        <w:t>capstone</w:t>
      </w:r>
      <w:proofErr w:type="spellEnd"/>
      <w:r w:rsidRPr="006526DF">
        <w:rPr>
          <w:rFonts w:ascii="Arial" w:hAnsi="Arial" w:cs="Arial"/>
          <w:b/>
          <w:sz w:val="32"/>
        </w:rPr>
        <w:t xml:space="preserve"> completo  con resumes en inglés.</w:t>
      </w:r>
    </w:p>
    <w:p w:rsidR="00892073" w:rsidRPr="006526DF" w:rsidRDefault="006526DF" w:rsidP="006526DF">
      <w:pPr>
        <w:spacing w:after="0" w:line="240" w:lineRule="auto"/>
        <w:jc w:val="both"/>
        <w:rPr>
          <w:rFonts w:ascii="Arial" w:hAnsi="Arial" w:cs="Arial"/>
          <w:b/>
          <w:sz w:val="28"/>
        </w:rPr>
      </w:pPr>
      <w:r w:rsidRPr="006526DF">
        <w:rPr>
          <w:rFonts w:ascii="Arial" w:hAnsi="Arial" w:cs="Arial"/>
          <w:b/>
          <w:sz w:val="28"/>
        </w:rPr>
        <w:t xml:space="preserve"> </w:t>
      </w:r>
    </w:p>
    <w:p w:rsidR="006526DF" w:rsidRDefault="006526DF" w:rsidP="006526DF">
      <w:pPr>
        <w:spacing w:after="0" w:line="240" w:lineRule="auto"/>
        <w:jc w:val="both"/>
        <w:rPr>
          <w:rFonts w:ascii="Arial" w:hAnsi="Arial" w:cs="Arial"/>
          <w:b/>
          <w:sz w:val="32"/>
        </w:rPr>
      </w:pPr>
      <w:r w:rsidRPr="006526DF">
        <w:rPr>
          <w:rFonts w:ascii="Arial" w:hAnsi="Arial" w:cs="Arial"/>
          <w:b/>
          <w:sz w:val="32"/>
        </w:rPr>
        <w:t>Explicar claramente el proceso de evaluación de Resultados del Estudiante y Mejora Continua</w:t>
      </w:r>
      <w:r>
        <w:rPr>
          <w:rFonts w:ascii="Arial" w:hAnsi="Arial" w:cs="Arial"/>
          <w:b/>
          <w:sz w:val="32"/>
        </w:rPr>
        <w:t>:</w:t>
      </w:r>
    </w:p>
    <w:p w:rsidR="00892073" w:rsidRPr="006526DF" w:rsidRDefault="006526DF" w:rsidP="006526DF">
      <w:pPr>
        <w:pStyle w:val="Prrafodelista"/>
        <w:numPr>
          <w:ilvl w:val="0"/>
          <w:numId w:val="11"/>
        </w:numPr>
        <w:spacing w:after="0" w:line="240" w:lineRule="auto"/>
        <w:jc w:val="both"/>
        <w:rPr>
          <w:rFonts w:ascii="Arial" w:hAnsi="Arial" w:cs="Arial"/>
          <w:b/>
          <w:sz w:val="24"/>
        </w:rPr>
      </w:pPr>
      <w:r w:rsidRPr="006526DF">
        <w:rPr>
          <w:rFonts w:ascii="Arial" w:hAnsi="Arial" w:cs="Arial"/>
          <w:b/>
          <w:sz w:val="32"/>
        </w:rPr>
        <w:t>Donde se evalúa (proyec</w:t>
      </w:r>
      <w:r>
        <w:rPr>
          <w:rFonts w:ascii="Arial" w:hAnsi="Arial" w:cs="Arial"/>
          <w:b/>
          <w:sz w:val="32"/>
        </w:rPr>
        <w:t>t</w:t>
      </w:r>
      <w:r w:rsidRPr="006526DF">
        <w:rPr>
          <w:rFonts w:ascii="Arial" w:hAnsi="Arial" w:cs="Arial"/>
          <w:b/>
          <w:sz w:val="32"/>
        </w:rPr>
        <w:t xml:space="preserve">o </w:t>
      </w:r>
      <w:proofErr w:type="spellStart"/>
      <w:r w:rsidRPr="006526DF">
        <w:rPr>
          <w:rFonts w:ascii="Arial" w:hAnsi="Arial" w:cs="Arial"/>
          <w:b/>
          <w:sz w:val="32"/>
        </w:rPr>
        <w:t>capstone</w:t>
      </w:r>
      <w:proofErr w:type="spellEnd"/>
      <w:r w:rsidRPr="006526DF">
        <w:rPr>
          <w:rFonts w:ascii="Arial" w:hAnsi="Arial" w:cs="Arial"/>
          <w:b/>
          <w:sz w:val="32"/>
        </w:rPr>
        <w:t>, asig</w:t>
      </w:r>
      <w:r>
        <w:rPr>
          <w:rFonts w:ascii="Arial" w:hAnsi="Arial" w:cs="Arial"/>
          <w:b/>
          <w:sz w:val="32"/>
        </w:rPr>
        <w:t>n</w:t>
      </w:r>
      <w:r w:rsidRPr="006526DF">
        <w:rPr>
          <w:rFonts w:ascii="Arial" w:hAnsi="Arial" w:cs="Arial"/>
          <w:b/>
          <w:sz w:val="32"/>
        </w:rPr>
        <w:t xml:space="preserve">aturas seleccionadas, </w:t>
      </w:r>
      <w:r>
        <w:rPr>
          <w:rFonts w:ascii="Arial" w:hAnsi="Arial" w:cs="Arial"/>
          <w:b/>
          <w:sz w:val="32"/>
        </w:rPr>
        <w:t>f</w:t>
      </w:r>
      <w:r w:rsidRPr="006526DF">
        <w:rPr>
          <w:rFonts w:ascii="Arial" w:hAnsi="Arial" w:cs="Arial"/>
          <w:b/>
          <w:sz w:val="32"/>
        </w:rPr>
        <w:t>eria de proyectos, práct</w:t>
      </w:r>
      <w:r>
        <w:rPr>
          <w:rFonts w:ascii="Arial" w:hAnsi="Arial" w:cs="Arial"/>
          <w:b/>
          <w:sz w:val="32"/>
        </w:rPr>
        <w:t>icas</w:t>
      </w:r>
      <w:r w:rsidRPr="006526DF">
        <w:rPr>
          <w:rFonts w:ascii="Arial" w:hAnsi="Arial" w:cs="Arial"/>
          <w:b/>
          <w:sz w:val="32"/>
        </w:rPr>
        <w:t xml:space="preserve"> pre-prof</w:t>
      </w:r>
      <w:r>
        <w:rPr>
          <w:rFonts w:ascii="Arial" w:hAnsi="Arial" w:cs="Arial"/>
          <w:b/>
          <w:sz w:val="32"/>
        </w:rPr>
        <w:t>esionales</w:t>
      </w:r>
      <w:r w:rsidRPr="006526DF">
        <w:rPr>
          <w:rFonts w:ascii="Arial" w:hAnsi="Arial" w:cs="Arial"/>
          <w:b/>
          <w:sz w:val="32"/>
        </w:rPr>
        <w:t xml:space="preserve">, encuestas a </w:t>
      </w:r>
      <w:proofErr w:type="spellStart"/>
      <w:r w:rsidRPr="006526DF">
        <w:rPr>
          <w:rFonts w:ascii="Arial" w:hAnsi="Arial" w:cs="Arial"/>
          <w:b/>
          <w:sz w:val="32"/>
        </w:rPr>
        <w:t>egresantes</w:t>
      </w:r>
      <w:proofErr w:type="spellEnd"/>
      <w:r w:rsidRPr="006526DF">
        <w:rPr>
          <w:rFonts w:ascii="Arial" w:hAnsi="Arial" w:cs="Arial"/>
          <w:b/>
          <w:sz w:val="32"/>
        </w:rPr>
        <w:t>, egresados)</w:t>
      </w:r>
    </w:p>
    <w:p w:rsidR="006526DF" w:rsidRDefault="006526DF" w:rsidP="006526DF">
      <w:pPr>
        <w:pStyle w:val="Prrafodelista"/>
        <w:numPr>
          <w:ilvl w:val="0"/>
          <w:numId w:val="11"/>
        </w:numPr>
        <w:spacing w:after="0" w:line="240" w:lineRule="auto"/>
        <w:jc w:val="both"/>
        <w:rPr>
          <w:rFonts w:ascii="Arial" w:hAnsi="Arial" w:cs="Arial"/>
          <w:b/>
          <w:sz w:val="32"/>
        </w:rPr>
      </w:pPr>
      <w:r>
        <w:rPr>
          <w:rFonts w:ascii="Arial" w:hAnsi="Arial" w:cs="Arial"/>
          <w:b/>
          <w:sz w:val="32"/>
        </w:rPr>
        <w:t xml:space="preserve">Cómo se evalúa (exámenes, trabajos, informes,  participación, </w:t>
      </w:r>
      <w:proofErr w:type="spellStart"/>
      <w:r>
        <w:rPr>
          <w:rFonts w:ascii="Arial" w:hAnsi="Arial" w:cs="Arial"/>
          <w:b/>
          <w:sz w:val="32"/>
        </w:rPr>
        <w:t>etc</w:t>
      </w:r>
      <w:proofErr w:type="spellEnd"/>
      <w:r>
        <w:rPr>
          <w:rFonts w:ascii="Arial" w:hAnsi="Arial" w:cs="Arial"/>
          <w:b/>
          <w:sz w:val="32"/>
        </w:rPr>
        <w:t>),</w:t>
      </w:r>
    </w:p>
    <w:p w:rsidR="006526DF" w:rsidRDefault="006526DF" w:rsidP="006526DF">
      <w:pPr>
        <w:pStyle w:val="Prrafodelista"/>
        <w:numPr>
          <w:ilvl w:val="0"/>
          <w:numId w:val="11"/>
        </w:numPr>
        <w:spacing w:after="0" w:line="240" w:lineRule="auto"/>
        <w:jc w:val="both"/>
        <w:rPr>
          <w:rFonts w:ascii="Arial" w:hAnsi="Arial" w:cs="Arial"/>
          <w:b/>
          <w:sz w:val="32"/>
        </w:rPr>
      </w:pPr>
      <w:r>
        <w:rPr>
          <w:rFonts w:ascii="Arial" w:hAnsi="Arial" w:cs="Arial"/>
          <w:b/>
          <w:sz w:val="32"/>
        </w:rPr>
        <w:t>Qué mejoras se han realizado. Evidencias.</w:t>
      </w:r>
    </w:p>
    <w:p w:rsidR="006526DF" w:rsidRDefault="006526DF" w:rsidP="006526DF">
      <w:pPr>
        <w:spacing w:after="0" w:line="240" w:lineRule="auto"/>
        <w:jc w:val="both"/>
        <w:rPr>
          <w:rFonts w:ascii="Arial" w:hAnsi="Arial" w:cs="Arial"/>
          <w:b/>
          <w:sz w:val="32"/>
        </w:rPr>
      </w:pPr>
    </w:p>
    <w:p w:rsidR="006526DF" w:rsidRPr="006526DF" w:rsidRDefault="006526DF" w:rsidP="006526DF">
      <w:pPr>
        <w:spacing w:after="0" w:line="240" w:lineRule="auto"/>
        <w:ind w:left="84"/>
        <w:jc w:val="both"/>
        <w:rPr>
          <w:rFonts w:ascii="Arial" w:hAnsi="Arial" w:cs="Arial"/>
          <w:b/>
          <w:sz w:val="32"/>
        </w:rPr>
        <w:sectPr w:rsidR="006526DF" w:rsidRPr="006526DF" w:rsidSect="00A24017">
          <w:pgSz w:w="11906" w:h="16838"/>
          <w:pgMar w:top="1418" w:right="1701" w:bottom="992" w:left="1701" w:header="709" w:footer="709" w:gutter="0"/>
          <w:cols w:space="708"/>
          <w:docGrid w:linePitch="360"/>
        </w:sectPr>
      </w:pPr>
      <w:bookmarkStart w:id="0" w:name="_GoBack"/>
      <w:bookmarkEnd w:id="0"/>
    </w:p>
    <w:p w:rsidR="000B02D4" w:rsidRDefault="000B02D4" w:rsidP="000B02D4">
      <w:pPr>
        <w:spacing w:after="0" w:line="240" w:lineRule="auto"/>
        <w:jc w:val="center"/>
        <w:rPr>
          <w:rFonts w:ascii="Arial" w:hAnsi="Arial" w:cs="Arial"/>
          <w:b/>
          <w:sz w:val="28"/>
        </w:rPr>
      </w:pPr>
      <w:r>
        <w:rPr>
          <w:rFonts w:ascii="Arial" w:hAnsi="Arial" w:cs="Arial"/>
          <w:b/>
          <w:sz w:val="28"/>
        </w:rPr>
        <w:lastRenderedPageBreak/>
        <w:t xml:space="preserve">UNIVERSIDAD NACIONAL DE INGENIERÍA </w:t>
      </w:r>
    </w:p>
    <w:p w:rsidR="000B02D4" w:rsidRPr="00D20D7A" w:rsidRDefault="000B02D4" w:rsidP="000B02D4">
      <w:pPr>
        <w:spacing w:after="0" w:line="240" w:lineRule="auto"/>
        <w:jc w:val="center"/>
        <w:rPr>
          <w:rFonts w:ascii="Arial" w:hAnsi="Arial" w:cs="Arial"/>
          <w:b/>
          <w:sz w:val="16"/>
        </w:rPr>
      </w:pPr>
    </w:p>
    <w:p w:rsidR="000B02D4" w:rsidRPr="00D20D7A" w:rsidRDefault="000B02D4" w:rsidP="000B02D4">
      <w:pPr>
        <w:spacing w:after="0" w:line="240" w:lineRule="auto"/>
        <w:jc w:val="center"/>
        <w:rPr>
          <w:rFonts w:ascii="Arial" w:hAnsi="Arial" w:cs="Arial"/>
          <w:b/>
          <w:sz w:val="28"/>
        </w:rPr>
      </w:pPr>
      <w:r w:rsidRPr="00D20D7A">
        <w:rPr>
          <w:rFonts w:ascii="Arial" w:hAnsi="Arial" w:cs="Arial"/>
          <w:b/>
          <w:sz w:val="28"/>
        </w:rPr>
        <w:t>Lista de Evaluadores ABET - 2019</w:t>
      </w:r>
    </w:p>
    <w:p w:rsidR="000B02D4" w:rsidRDefault="000B02D4" w:rsidP="000B02D4">
      <w:pPr>
        <w:spacing w:after="0" w:line="240" w:lineRule="auto"/>
        <w:rPr>
          <w:rFonts w:ascii="Arial" w:hAnsi="Arial" w:cs="Arial"/>
        </w:rPr>
      </w:pPr>
    </w:p>
    <w:p w:rsidR="000B02D4" w:rsidRPr="00C30929" w:rsidRDefault="000B02D4" w:rsidP="000B02D4">
      <w:pPr>
        <w:spacing w:after="0" w:line="240" w:lineRule="auto"/>
        <w:jc w:val="center"/>
        <w:rPr>
          <w:rFonts w:ascii="Arial" w:hAnsi="Arial" w:cs="Arial"/>
          <w:b/>
          <w:color w:val="000099"/>
          <w:sz w:val="28"/>
        </w:rPr>
      </w:pPr>
      <w:r w:rsidRPr="00C30929">
        <w:rPr>
          <w:rFonts w:ascii="Arial" w:hAnsi="Arial" w:cs="Arial"/>
          <w:b/>
          <w:color w:val="000099"/>
          <w:sz w:val="28"/>
        </w:rPr>
        <w:t>EAC - Escuelas Profesionales de Ingeniería</w:t>
      </w:r>
    </w:p>
    <w:p w:rsidR="000B02D4" w:rsidRDefault="000B02D4" w:rsidP="000B02D4">
      <w:pPr>
        <w:spacing w:after="0" w:line="240" w:lineRule="auto"/>
        <w:rPr>
          <w:rFonts w:ascii="Arial" w:hAnsi="Arial" w:cs="Arial"/>
        </w:rPr>
      </w:pPr>
    </w:p>
    <w:tbl>
      <w:tblPr>
        <w:tblStyle w:val="Tablaconcuadrcula"/>
        <w:tblW w:w="12654" w:type="dxa"/>
        <w:jc w:val="center"/>
        <w:tblLook w:val="04A0" w:firstRow="1" w:lastRow="0" w:firstColumn="1" w:lastColumn="0" w:noHBand="0" w:noVBand="1"/>
      </w:tblPr>
      <w:tblGrid>
        <w:gridCol w:w="534"/>
        <w:gridCol w:w="3827"/>
        <w:gridCol w:w="3685"/>
        <w:gridCol w:w="4608"/>
      </w:tblGrid>
      <w:tr w:rsidR="000B02D4" w:rsidTr="000B02D4">
        <w:trPr>
          <w:tblHeader/>
          <w:jc w:val="center"/>
        </w:trPr>
        <w:tc>
          <w:tcPr>
            <w:tcW w:w="534" w:type="dxa"/>
            <w:shd w:val="clear" w:color="auto" w:fill="EAEAEA"/>
          </w:tcPr>
          <w:p w:rsidR="000B02D4" w:rsidRPr="00F04DE4" w:rsidRDefault="000B02D4" w:rsidP="000B02D4">
            <w:pPr>
              <w:spacing w:before="120" w:after="120"/>
              <w:jc w:val="center"/>
              <w:rPr>
                <w:rFonts w:ascii="Arial" w:hAnsi="Arial" w:cs="Arial"/>
                <w:b/>
              </w:rPr>
            </w:pPr>
          </w:p>
        </w:tc>
        <w:tc>
          <w:tcPr>
            <w:tcW w:w="3827" w:type="dxa"/>
            <w:shd w:val="clear" w:color="auto" w:fill="EAEAEA"/>
            <w:vAlign w:val="center"/>
          </w:tcPr>
          <w:p w:rsidR="000B02D4" w:rsidRPr="00F04DE4" w:rsidRDefault="000B02D4" w:rsidP="000B02D4">
            <w:pPr>
              <w:spacing w:before="120" w:after="120"/>
              <w:jc w:val="center"/>
              <w:rPr>
                <w:rFonts w:ascii="Arial" w:hAnsi="Arial" w:cs="Arial"/>
                <w:b/>
              </w:rPr>
            </w:pPr>
            <w:r w:rsidRPr="00F04DE4">
              <w:rPr>
                <w:rFonts w:ascii="Arial" w:hAnsi="Arial" w:cs="Arial"/>
                <w:b/>
              </w:rPr>
              <w:t>Escuela</w:t>
            </w:r>
          </w:p>
        </w:tc>
        <w:tc>
          <w:tcPr>
            <w:tcW w:w="3685" w:type="dxa"/>
            <w:shd w:val="clear" w:color="auto" w:fill="EAEAEA"/>
            <w:vAlign w:val="center"/>
          </w:tcPr>
          <w:p w:rsidR="000B02D4" w:rsidRPr="00F04DE4" w:rsidRDefault="000B02D4" w:rsidP="000B02D4">
            <w:pPr>
              <w:spacing w:before="120" w:after="120"/>
              <w:jc w:val="center"/>
              <w:rPr>
                <w:rFonts w:ascii="Arial" w:hAnsi="Arial" w:cs="Arial"/>
                <w:b/>
              </w:rPr>
            </w:pPr>
            <w:r w:rsidRPr="00F04DE4">
              <w:rPr>
                <w:rFonts w:ascii="Arial" w:hAnsi="Arial" w:cs="Arial"/>
                <w:b/>
              </w:rPr>
              <w:t>Evaluador</w:t>
            </w:r>
          </w:p>
        </w:tc>
        <w:tc>
          <w:tcPr>
            <w:tcW w:w="4608" w:type="dxa"/>
            <w:shd w:val="clear" w:color="auto" w:fill="EAEAEA"/>
            <w:vAlign w:val="center"/>
          </w:tcPr>
          <w:p w:rsidR="000B02D4" w:rsidRPr="00F04DE4" w:rsidRDefault="000B02D4" w:rsidP="000B02D4">
            <w:pPr>
              <w:spacing w:before="120" w:after="120"/>
              <w:jc w:val="center"/>
              <w:rPr>
                <w:rFonts w:ascii="Arial" w:hAnsi="Arial" w:cs="Arial"/>
                <w:b/>
              </w:rPr>
            </w:pPr>
            <w:r>
              <w:rPr>
                <w:rFonts w:ascii="Arial" w:hAnsi="Arial" w:cs="Arial"/>
                <w:b/>
              </w:rPr>
              <w:t>Universidad</w:t>
            </w:r>
          </w:p>
        </w:tc>
      </w:tr>
      <w:tr w:rsidR="000B02D4" w:rsidTr="000B02D4">
        <w:trPr>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t>1</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Jefe de Equipo</w:t>
            </w:r>
          </w:p>
        </w:tc>
        <w:tc>
          <w:tcPr>
            <w:tcW w:w="3685" w:type="dxa"/>
            <w:vAlign w:val="center"/>
          </w:tcPr>
          <w:p w:rsidR="000B02D4" w:rsidRPr="00D20D7A" w:rsidRDefault="000B02D4" w:rsidP="000B02D4">
            <w:pPr>
              <w:spacing w:before="80" w:after="80"/>
              <w:rPr>
                <w:rFonts w:ascii="Arial" w:hAnsi="Arial" w:cs="Arial"/>
                <w:color w:val="000000" w:themeColor="text1"/>
              </w:rPr>
            </w:pPr>
            <w:r w:rsidRPr="008B3E1F">
              <w:rPr>
                <w:rFonts w:ascii="Arial" w:hAnsi="Arial" w:cs="Arial"/>
                <w:color w:val="000000" w:themeColor="text1"/>
                <w:shd w:val="clear" w:color="auto" w:fill="F8F8F8"/>
              </w:rPr>
              <w:t xml:space="preserve">Christa </w:t>
            </w:r>
            <w:proofErr w:type="spellStart"/>
            <w:r w:rsidRPr="008B3E1F">
              <w:rPr>
                <w:rFonts w:ascii="Arial" w:hAnsi="Arial" w:cs="Arial"/>
                <w:color w:val="000000" w:themeColor="text1"/>
                <w:shd w:val="clear" w:color="auto" w:fill="F8F8F8"/>
              </w:rPr>
              <w:t>Weisbrook</w:t>
            </w:r>
            <w:proofErr w:type="spellEnd"/>
          </w:p>
        </w:tc>
        <w:tc>
          <w:tcPr>
            <w:tcW w:w="4608" w:type="dxa"/>
            <w:vAlign w:val="center"/>
          </w:tcPr>
          <w:p w:rsidR="000B02D4" w:rsidRDefault="000B02D4" w:rsidP="000B02D4">
            <w:pPr>
              <w:spacing w:before="40" w:after="40"/>
              <w:jc w:val="center"/>
              <w:rPr>
                <w:rFonts w:ascii="Arial" w:hAnsi="Arial" w:cs="Arial"/>
              </w:rPr>
            </w:pPr>
            <w:r>
              <w:rPr>
                <w:rFonts w:ascii="Arial" w:hAnsi="Arial" w:cs="Arial"/>
              </w:rPr>
              <w:t>University of Missouri</w:t>
            </w:r>
          </w:p>
          <w:p w:rsidR="000B02D4" w:rsidRPr="00D20D7A" w:rsidRDefault="000B02D4" w:rsidP="000B02D4">
            <w:pPr>
              <w:spacing w:before="40" w:after="40"/>
              <w:jc w:val="center"/>
              <w:rPr>
                <w:rFonts w:ascii="Arial" w:hAnsi="Arial" w:cs="Arial"/>
              </w:rPr>
            </w:pPr>
            <w:r>
              <w:rPr>
                <w:rFonts w:ascii="Arial" w:hAnsi="Arial" w:cs="Arial"/>
              </w:rPr>
              <w:t>ABET</w:t>
            </w:r>
          </w:p>
        </w:tc>
      </w:tr>
      <w:tr w:rsidR="000B02D4" w:rsidTr="000B02D4">
        <w:trPr>
          <w:jc w:val="center"/>
        </w:trPr>
        <w:tc>
          <w:tcPr>
            <w:tcW w:w="534" w:type="dxa"/>
            <w:tcBorders>
              <w:bottom w:val="single" w:sz="4" w:space="0" w:color="auto"/>
            </w:tcBorders>
            <w:vAlign w:val="center"/>
          </w:tcPr>
          <w:p w:rsidR="000B02D4" w:rsidRPr="00D20D7A" w:rsidRDefault="000B02D4" w:rsidP="000B02D4">
            <w:pPr>
              <w:spacing w:before="80" w:after="80"/>
              <w:jc w:val="center"/>
              <w:rPr>
                <w:rFonts w:ascii="Arial" w:hAnsi="Arial" w:cs="Arial"/>
              </w:rPr>
            </w:pPr>
            <w:r>
              <w:rPr>
                <w:rFonts w:ascii="Arial" w:hAnsi="Arial" w:cs="Arial"/>
              </w:rPr>
              <w:t>2</w:t>
            </w:r>
          </w:p>
        </w:tc>
        <w:tc>
          <w:tcPr>
            <w:tcW w:w="3827" w:type="dxa"/>
            <w:tcBorders>
              <w:bottom w:val="single" w:sz="4" w:space="0" w:color="auto"/>
            </w:tcBorders>
            <w:vAlign w:val="center"/>
          </w:tcPr>
          <w:p w:rsidR="000B02D4" w:rsidRPr="00D20D7A" w:rsidRDefault="000B02D4" w:rsidP="000B02D4">
            <w:pPr>
              <w:spacing w:before="80" w:after="80"/>
              <w:rPr>
                <w:rFonts w:ascii="Arial" w:hAnsi="Arial" w:cs="Arial"/>
              </w:rPr>
            </w:pPr>
            <w:r w:rsidRPr="00D20D7A">
              <w:rPr>
                <w:rFonts w:ascii="Arial" w:hAnsi="Arial" w:cs="Arial"/>
              </w:rPr>
              <w:t>Jefe de Equipo</w:t>
            </w:r>
          </w:p>
        </w:tc>
        <w:tc>
          <w:tcPr>
            <w:tcW w:w="3685" w:type="dxa"/>
            <w:tcBorders>
              <w:bottom w:val="single" w:sz="4" w:space="0" w:color="auto"/>
            </w:tcBorders>
            <w:vAlign w:val="center"/>
          </w:tcPr>
          <w:p w:rsidR="000B02D4" w:rsidRPr="00D20D7A" w:rsidRDefault="000B02D4" w:rsidP="000B02D4">
            <w:pPr>
              <w:spacing w:before="80" w:after="80"/>
              <w:rPr>
                <w:rFonts w:ascii="Arial" w:hAnsi="Arial" w:cs="Arial"/>
                <w:color w:val="000000" w:themeColor="text1"/>
              </w:rPr>
            </w:pPr>
            <w:proofErr w:type="spellStart"/>
            <w:r w:rsidRPr="00D20D7A">
              <w:rPr>
                <w:rFonts w:ascii="Arial" w:hAnsi="Arial" w:cs="Arial"/>
                <w:color w:val="000000" w:themeColor="text1"/>
                <w:shd w:val="clear" w:color="auto" w:fill="FFFFFF"/>
              </w:rPr>
              <w:t>Mohammad</w:t>
            </w:r>
            <w:proofErr w:type="spellEnd"/>
            <w:r w:rsidRPr="00D20D7A">
              <w:rPr>
                <w:rFonts w:ascii="Arial" w:hAnsi="Arial" w:cs="Arial"/>
                <w:color w:val="000000" w:themeColor="text1"/>
                <w:shd w:val="clear" w:color="auto" w:fill="FFFFFF"/>
              </w:rPr>
              <w:t xml:space="preserve"> Hosni</w:t>
            </w:r>
          </w:p>
        </w:tc>
        <w:tc>
          <w:tcPr>
            <w:tcW w:w="4608" w:type="dxa"/>
            <w:tcBorders>
              <w:bottom w:val="single" w:sz="4" w:space="0" w:color="auto"/>
            </w:tcBorders>
            <w:vAlign w:val="center"/>
          </w:tcPr>
          <w:p w:rsidR="000B02D4" w:rsidRDefault="000B02D4" w:rsidP="000B02D4">
            <w:pPr>
              <w:spacing w:before="40" w:after="40"/>
              <w:jc w:val="center"/>
              <w:rPr>
                <w:rFonts w:ascii="Arial" w:hAnsi="Arial" w:cs="Arial"/>
              </w:rPr>
            </w:pPr>
            <w:r>
              <w:rPr>
                <w:rFonts w:ascii="Arial" w:hAnsi="Arial" w:cs="Arial"/>
              </w:rPr>
              <w:t>Kansas State University</w:t>
            </w:r>
          </w:p>
          <w:p w:rsidR="000B02D4" w:rsidRPr="00D20D7A" w:rsidRDefault="000B02D4" w:rsidP="000B02D4">
            <w:pPr>
              <w:spacing w:before="40" w:after="40"/>
              <w:jc w:val="center"/>
              <w:rPr>
                <w:rFonts w:ascii="Arial" w:hAnsi="Arial" w:cs="Arial"/>
              </w:rPr>
            </w:pPr>
            <w:r>
              <w:rPr>
                <w:rFonts w:ascii="Arial" w:hAnsi="Arial" w:cs="Arial"/>
              </w:rPr>
              <w:t>ABET</w:t>
            </w:r>
          </w:p>
        </w:tc>
      </w:tr>
      <w:tr w:rsidR="000B02D4" w:rsidTr="000B02D4">
        <w:trPr>
          <w:jc w:val="center"/>
        </w:trPr>
        <w:tc>
          <w:tcPr>
            <w:tcW w:w="534" w:type="dxa"/>
            <w:tcBorders>
              <w:bottom w:val="single" w:sz="18" w:space="0" w:color="auto"/>
            </w:tcBorders>
            <w:vAlign w:val="center"/>
          </w:tcPr>
          <w:p w:rsidR="000B02D4" w:rsidRPr="00D20D7A" w:rsidRDefault="000B02D4" w:rsidP="000B02D4">
            <w:pPr>
              <w:spacing w:before="80" w:after="80"/>
              <w:jc w:val="center"/>
              <w:rPr>
                <w:rFonts w:ascii="Arial" w:hAnsi="Arial" w:cs="Arial"/>
              </w:rPr>
            </w:pPr>
            <w:r>
              <w:rPr>
                <w:rFonts w:ascii="Arial" w:hAnsi="Arial" w:cs="Arial"/>
              </w:rPr>
              <w:t>3</w:t>
            </w:r>
          </w:p>
        </w:tc>
        <w:tc>
          <w:tcPr>
            <w:tcW w:w="3827" w:type="dxa"/>
            <w:tcBorders>
              <w:bottom w:val="single" w:sz="18" w:space="0" w:color="auto"/>
            </w:tcBorders>
            <w:vAlign w:val="center"/>
          </w:tcPr>
          <w:p w:rsidR="000B02D4" w:rsidRPr="00D20D7A" w:rsidRDefault="000B02D4" w:rsidP="000B02D4">
            <w:pPr>
              <w:spacing w:before="80" w:after="80"/>
              <w:rPr>
                <w:rFonts w:ascii="Arial" w:hAnsi="Arial" w:cs="Arial"/>
              </w:rPr>
            </w:pPr>
            <w:r w:rsidRPr="00D20D7A">
              <w:rPr>
                <w:rFonts w:ascii="Arial" w:hAnsi="Arial" w:cs="Arial"/>
              </w:rPr>
              <w:t>Jefe de Equipo</w:t>
            </w:r>
          </w:p>
        </w:tc>
        <w:tc>
          <w:tcPr>
            <w:tcW w:w="3685" w:type="dxa"/>
            <w:tcBorders>
              <w:bottom w:val="single" w:sz="18" w:space="0" w:color="auto"/>
            </w:tcBorders>
            <w:vAlign w:val="center"/>
          </w:tcPr>
          <w:p w:rsidR="000B02D4" w:rsidRPr="00D20D7A" w:rsidRDefault="000B02D4" w:rsidP="000B02D4">
            <w:pPr>
              <w:spacing w:before="80" w:after="80"/>
              <w:rPr>
                <w:rFonts w:ascii="Arial" w:hAnsi="Arial" w:cs="Arial"/>
                <w:color w:val="000000" w:themeColor="text1"/>
              </w:rPr>
            </w:pPr>
            <w:r w:rsidRPr="00D20D7A">
              <w:rPr>
                <w:rFonts w:ascii="Arial" w:hAnsi="Arial" w:cs="Arial"/>
                <w:color w:val="000000" w:themeColor="text1"/>
                <w:shd w:val="clear" w:color="auto" w:fill="F8F8F8"/>
              </w:rPr>
              <w:t xml:space="preserve">John </w:t>
            </w:r>
            <w:proofErr w:type="spellStart"/>
            <w:r w:rsidRPr="00D20D7A">
              <w:rPr>
                <w:rFonts w:ascii="Arial" w:hAnsi="Arial" w:cs="Arial"/>
                <w:color w:val="000000" w:themeColor="text1"/>
                <w:shd w:val="clear" w:color="auto" w:fill="F8F8F8"/>
              </w:rPr>
              <w:t>Orr</w:t>
            </w:r>
            <w:proofErr w:type="spellEnd"/>
          </w:p>
        </w:tc>
        <w:tc>
          <w:tcPr>
            <w:tcW w:w="4608" w:type="dxa"/>
            <w:tcBorders>
              <w:bottom w:val="single" w:sz="18" w:space="0" w:color="auto"/>
            </w:tcBorders>
            <w:vAlign w:val="center"/>
          </w:tcPr>
          <w:p w:rsidR="000B02D4" w:rsidRDefault="000B02D4" w:rsidP="000B02D4">
            <w:pPr>
              <w:spacing w:before="40" w:after="40"/>
              <w:jc w:val="center"/>
              <w:rPr>
                <w:rFonts w:ascii="Arial" w:hAnsi="Arial" w:cs="Arial"/>
              </w:rPr>
            </w:pPr>
            <w:r>
              <w:rPr>
                <w:rFonts w:ascii="Arial" w:hAnsi="Arial" w:cs="Arial"/>
              </w:rPr>
              <w:t xml:space="preserve">Worcester </w:t>
            </w:r>
            <w:proofErr w:type="spellStart"/>
            <w:r>
              <w:rPr>
                <w:rFonts w:ascii="Arial" w:hAnsi="Arial" w:cs="Arial"/>
              </w:rPr>
              <w:t>Polytechnic</w:t>
            </w:r>
            <w:proofErr w:type="spellEnd"/>
            <w:r>
              <w:rPr>
                <w:rFonts w:ascii="Arial" w:hAnsi="Arial" w:cs="Arial"/>
              </w:rPr>
              <w:t xml:space="preserve"> </w:t>
            </w:r>
            <w:proofErr w:type="spellStart"/>
            <w:r>
              <w:rPr>
                <w:rFonts w:ascii="Arial" w:hAnsi="Arial" w:cs="Arial"/>
              </w:rPr>
              <w:t>Institute</w:t>
            </w:r>
            <w:proofErr w:type="spellEnd"/>
          </w:p>
          <w:p w:rsidR="000B02D4" w:rsidRPr="00D20D7A" w:rsidRDefault="000B02D4" w:rsidP="000B02D4">
            <w:pPr>
              <w:spacing w:before="40" w:after="40"/>
              <w:jc w:val="center"/>
              <w:rPr>
                <w:rFonts w:ascii="Arial" w:hAnsi="Arial" w:cs="Arial"/>
              </w:rPr>
            </w:pPr>
            <w:r>
              <w:rPr>
                <w:rFonts w:ascii="Arial" w:hAnsi="Arial" w:cs="Arial"/>
              </w:rPr>
              <w:t>ABET</w:t>
            </w:r>
          </w:p>
        </w:tc>
      </w:tr>
      <w:tr w:rsidR="000B02D4" w:rsidTr="000B02D4">
        <w:trPr>
          <w:jc w:val="center"/>
        </w:trPr>
        <w:tc>
          <w:tcPr>
            <w:tcW w:w="534" w:type="dxa"/>
            <w:tcBorders>
              <w:top w:val="single" w:sz="18" w:space="0" w:color="auto"/>
            </w:tcBorders>
            <w:vAlign w:val="center"/>
          </w:tcPr>
          <w:p w:rsidR="000B02D4" w:rsidRPr="00D20D7A" w:rsidRDefault="000B02D4" w:rsidP="000B02D4">
            <w:pPr>
              <w:spacing w:before="80" w:after="80"/>
              <w:jc w:val="center"/>
              <w:rPr>
                <w:rFonts w:ascii="Arial" w:hAnsi="Arial" w:cs="Arial"/>
              </w:rPr>
            </w:pPr>
            <w:r>
              <w:rPr>
                <w:rFonts w:ascii="Arial" w:hAnsi="Arial" w:cs="Arial"/>
              </w:rPr>
              <w:t>4</w:t>
            </w:r>
          </w:p>
        </w:tc>
        <w:tc>
          <w:tcPr>
            <w:tcW w:w="3827" w:type="dxa"/>
            <w:tcBorders>
              <w:top w:val="single" w:sz="18" w:space="0" w:color="auto"/>
            </w:tcBorders>
            <w:vAlign w:val="center"/>
          </w:tcPr>
          <w:p w:rsidR="000B02D4" w:rsidRPr="00D20D7A" w:rsidRDefault="000B02D4" w:rsidP="000B02D4">
            <w:pPr>
              <w:spacing w:before="80" w:after="80"/>
              <w:rPr>
                <w:rFonts w:ascii="Arial" w:hAnsi="Arial" w:cs="Arial"/>
              </w:rPr>
            </w:pPr>
            <w:r w:rsidRPr="00D20D7A">
              <w:rPr>
                <w:rFonts w:ascii="Arial" w:hAnsi="Arial" w:cs="Arial"/>
              </w:rPr>
              <w:t>Ingeniería Civil</w:t>
            </w:r>
          </w:p>
        </w:tc>
        <w:tc>
          <w:tcPr>
            <w:tcW w:w="3685" w:type="dxa"/>
            <w:tcBorders>
              <w:top w:val="single" w:sz="18" w:space="0" w:color="auto"/>
            </w:tcBorders>
            <w:vAlign w:val="center"/>
          </w:tcPr>
          <w:p w:rsidR="000B02D4" w:rsidRPr="00D20D7A" w:rsidRDefault="000B02D4" w:rsidP="000B02D4">
            <w:pPr>
              <w:spacing w:before="80" w:after="80"/>
              <w:rPr>
                <w:rFonts w:ascii="Arial" w:hAnsi="Arial" w:cs="Arial"/>
                <w:color w:val="000000" w:themeColor="text1"/>
              </w:rPr>
            </w:pPr>
            <w:proofErr w:type="spellStart"/>
            <w:r w:rsidRPr="00D20D7A">
              <w:rPr>
                <w:rFonts w:ascii="Arial" w:hAnsi="Arial" w:cs="Arial"/>
                <w:color w:val="000000" w:themeColor="text1"/>
                <w:shd w:val="clear" w:color="auto" w:fill="FFFFFF"/>
              </w:rPr>
              <w:t>Manoj</w:t>
            </w:r>
            <w:proofErr w:type="spellEnd"/>
            <w:r w:rsidRPr="00D20D7A">
              <w:rPr>
                <w:rFonts w:ascii="Arial" w:hAnsi="Arial" w:cs="Arial"/>
                <w:color w:val="000000" w:themeColor="text1"/>
                <w:shd w:val="clear" w:color="auto" w:fill="FFFFFF"/>
              </w:rPr>
              <w:t xml:space="preserve"> </w:t>
            </w:r>
            <w:proofErr w:type="spellStart"/>
            <w:r w:rsidRPr="00D20D7A">
              <w:rPr>
                <w:rFonts w:ascii="Arial" w:hAnsi="Arial" w:cs="Arial"/>
                <w:color w:val="000000" w:themeColor="text1"/>
                <w:shd w:val="clear" w:color="auto" w:fill="FFFFFF"/>
              </w:rPr>
              <w:t>Chopra</w:t>
            </w:r>
            <w:proofErr w:type="spellEnd"/>
          </w:p>
        </w:tc>
        <w:tc>
          <w:tcPr>
            <w:tcW w:w="4608" w:type="dxa"/>
            <w:tcBorders>
              <w:top w:val="single" w:sz="18" w:space="0" w:color="auto"/>
            </w:tcBorders>
            <w:vAlign w:val="center"/>
          </w:tcPr>
          <w:p w:rsidR="000B02D4" w:rsidRDefault="000B02D4" w:rsidP="000B02D4">
            <w:pPr>
              <w:spacing w:before="40" w:after="40"/>
              <w:jc w:val="center"/>
              <w:rPr>
                <w:rFonts w:ascii="Arial" w:hAnsi="Arial" w:cs="Arial"/>
              </w:rPr>
            </w:pPr>
            <w:r>
              <w:rPr>
                <w:rFonts w:ascii="Arial" w:hAnsi="Arial" w:cs="Arial"/>
              </w:rPr>
              <w:t>University of Central Florida</w:t>
            </w:r>
          </w:p>
          <w:p w:rsidR="000B02D4" w:rsidRPr="00D20D7A" w:rsidRDefault="000B02D4" w:rsidP="000B02D4">
            <w:pPr>
              <w:spacing w:before="40" w:after="40"/>
              <w:jc w:val="center"/>
              <w:rPr>
                <w:rFonts w:ascii="Arial" w:hAnsi="Arial" w:cs="Arial"/>
              </w:rPr>
            </w:pPr>
            <w:r>
              <w:rPr>
                <w:rFonts w:ascii="Arial" w:hAnsi="Arial" w:cs="Arial"/>
              </w:rPr>
              <w:t>ASCE</w:t>
            </w:r>
          </w:p>
        </w:tc>
      </w:tr>
      <w:tr w:rsidR="000B02D4" w:rsidTr="000B02D4">
        <w:trPr>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t>5</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Ingeniería Industrial</w:t>
            </w:r>
          </w:p>
        </w:tc>
        <w:tc>
          <w:tcPr>
            <w:tcW w:w="3685" w:type="dxa"/>
            <w:vAlign w:val="center"/>
          </w:tcPr>
          <w:p w:rsidR="000B02D4" w:rsidRPr="00D20D7A" w:rsidRDefault="000B02D4" w:rsidP="000B02D4">
            <w:pPr>
              <w:spacing w:before="80" w:after="80"/>
              <w:rPr>
                <w:rFonts w:ascii="Arial" w:hAnsi="Arial" w:cs="Arial"/>
                <w:color w:val="000000" w:themeColor="text1"/>
              </w:rPr>
            </w:pPr>
            <w:r w:rsidRPr="00D20D7A">
              <w:rPr>
                <w:rFonts w:ascii="Arial" w:hAnsi="Arial" w:cs="Arial"/>
                <w:color w:val="000000" w:themeColor="text1"/>
              </w:rPr>
              <w:t xml:space="preserve">Patrick </w:t>
            </w:r>
            <w:proofErr w:type="spellStart"/>
            <w:r w:rsidRPr="00D20D7A">
              <w:rPr>
                <w:rFonts w:ascii="Arial" w:hAnsi="Arial" w:cs="Arial"/>
                <w:color w:val="000000" w:themeColor="text1"/>
              </w:rPr>
              <w:t>Koelling</w:t>
            </w:r>
            <w:proofErr w:type="spellEnd"/>
          </w:p>
        </w:tc>
        <w:tc>
          <w:tcPr>
            <w:tcW w:w="4608" w:type="dxa"/>
            <w:vAlign w:val="center"/>
          </w:tcPr>
          <w:p w:rsidR="000B02D4" w:rsidRDefault="000B02D4" w:rsidP="000B02D4">
            <w:pPr>
              <w:spacing w:before="40" w:after="40"/>
              <w:jc w:val="center"/>
              <w:rPr>
                <w:rFonts w:ascii="Arial" w:hAnsi="Arial" w:cs="Arial"/>
              </w:rPr>
            </w:pPr>
            <w:r>
              <w:rPr>
                <w:rFonts w:ascii="Arial" w:hAnsi="Arial" w:cs="Arial"/>
              </w:rPr>
              <w:t>Virginia Tech University</w:t>
            </w:r>
          </w:p>
          <w:p w:rsidR="000B02D4" w:rsidRPr="00D20D7A" w:rsidRDefault="000B02D4" w:rsidP="000B02D4">
            <w:pPr>
              <w:spacing w:before="40" w:after="40"/>
              <w:jc w:val="center"/>
              <w:rPr>
                <w:rFonts w:ascii="Arial" w:hAnsi="Arial" w:cs="Arial"/>
              </w:rPr>
            </w:pPr>
            <w:r>
              <w:rPr>
                <w:rFonts w:ascii="Arial" w:hAnsi="Arial" w:cs="Arial"/>
              </w:rPr>
              <w:t>IISE</w:t>
            </w:r>
          </w:p>
        </w:tc>
      </w:tr>
      <w:tr w:rsidR="000B02D4" w:rsidTr="000B02D4">
        <w:trPr>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t>6</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Ingeniería de Sistemas</w:t>
            </w:r>
          </w:p>
        </w:tc>
        <w:tc>
          <w:tcPr>
            <w:tcW w:w="3685" w:type="dxa"/>
            <w:vAlign w:val="center"/>
          </w:tcPr>
          <w:p w:rsidR="000B02D4" w:rsidRPr="00D20D7A" w:rsidRDefault="000B02D4" w:rsidP="000B02D4">
            <w:pPr>
              <w:spacing w:before="80" w:after="80"/>
              <w:rPr>
                <w:rFonts w:ascii="Arial" w:hAnsi="Arial" w:cs="Arial"/>
                <w:color w:val="000000" w:themeColor="text1"/>
              </w:rPr>
            </w:pPr>
            <w:r w:rsidRPr="00D20D7A">
              <w:rPr>
                <w:rFonts w:ascii="Arial" w:hAnsi="Arial" w:cs="Arial"/>
                <w:color w:val="000000" w:themeColor="text1"/>
              </w:rPr>
              <w:t xml:space="preserve">Patricia </w:t>
            </w:r>
            <w:proofErr w:type="spellStart"/>
            <w:r w:rsidRPr="00D20D7A">
              <w:rPr>
                <w:rFonts w:ascii="Arial" w:hAnsi="Arial" w:cs="Arial"/>
                <w:color w:val="000000" w:themeColor="text1"/>
              </w:rPr>
              <w:t>Daniels</w:t>
            </w:r>
            <w:proofErr w:type="spellEnd"/>
          </w:p>
        </w:tc>
        <w:tc>
          <w:tcPr>
            <w:tcW w:w="4608" w:type="dxa"/>
            <w:vAlign w:val="center"/>
          </w:tcPr>
          <w:p w:rsidR="000B02D4" w:rsidRDefault="000B02D4" w:rsidP="000B02D4">
            <w:pPr>
              <w:spacing w:before="40" w:after="40"/>
              <w:jc w:val="center"/>
              <w:rPr>
                <w:rFonts w:ascii="Arial" w:hAnsi="Arial" w:cs="Arial"/>
              </w:rPr>
            </w:pPr>
            <w:r>
              <w:rPr>
                <w:rFonts w:ascii="Arial" w:hAnsi="Arial" w:cs="Arial"/>
              </w:rPr>
              <w:t>Seattle University</w:t>
            </w:r>
          </w:p>
          <w:p w:rsidR="000B02D4" w:rsidRPr="00D20D7A" w:rsidRDefault="000B02D4" w:rsidP="000B02D4">
            <w:pPr>
              <w:spacing w:before="40" w:after="40"/>
              <w:jc w:val="center"/>
              <w:rPr>
                <w:rFonts w:ascii="Arial" w:hAnsi="Arial" w:cs="Arial"/>
              </w:rPr>
            </w:pPr>
            <w:r>
              <w:rPr>
                <w:rFonts w:ascii="Arial" w:hAnsi="Arial" w:cs="Arial"/>
              </w:rPr>
              <w:t>IEEE</w:t>
            </w:r>
          </w:p>
        </w:tc>
      </w:tr>
      <w:tr w:rsidR="000B02D4" w:rsidTr="000B02D4">
        <w:trPr>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t>7</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Ingeniería Mecánica</w:t>
            </w:r>
          </w:p>
        </w:tc>
        <w:tc>
          <w:tcPr>
            <w:tcW w:w="3685" w:type="dxa"/>
            <w:vAlign w:val="center"/>
          </w:tcPr>
          <w:p w:rsidR="000B02D4" w:rsidRPr="00D20D7A" w:rsidRDefault="000B02D4" w:rsidP="000B02D4">
            <w:pPr>
              <w:spacing w:before="80" w:after="80"/>
              <w:rPr>
                <w:rFonts w:ascii="Arial" w:hAnsi="Arial" w:cs="Arial"/>
                <w:color w:val="000000" w:themeColor="text1"/>
              </w:rPr>
            </w:pPr>
            <w:r w:rsidRPr="00D20D7A">
              <w:rPr>
                <w:rFonts w:ascii="Arial" w:hAnsi="Arial" w:cs="Arial"/>
                <w:color w:val="000000" w:themeColor="text1"/>
              </w:rPr>
              <w:t>Oscar Barton</w:t>
            </w:r>
          </w:p>
        </w:tc>
        <w:tc>
          <w:tcPr>
            <w:tcW w:w="4608" w:type="dxa"/>
            <w:vAlign w:val="center"/>
          </w:tcPr>
          <w:p w:rsidR="000B02D4" w:rsidRDefault="000B02D4" w:rsidP="000B02D4">
            <w:pPr>
              <w:spacing w:before="40" w:after="40"/>
              <w:jc w:val="center"/>
              <w:rPr>
                <w:rFonts w:ascii="Arial" w:hAnsi="Arial" w:cs="Arial"/>
              </w:rPr>
            </w:pPr>
            <w:r>
              <w:rPr>
                <w:rFonts w:ascii="Arial" w:hAnsi="Arial" w:cs="Arial"/>
              </w:rPr>
              <w:t>George Mason University</w:t>
            </w:r>
          </w:p>
          <w:p w:rsidR="000B02D4" w:rsidRPr="00D20D7A" w:rsidRDefault="000B02D4" w:rsidP="000B02D4">
            <w:pPr>
              <w:spacing w:before="40" w:after="40"/>
              <w:jc w:val="center"/>
              <w:rPr>
                <w:rFonts w:ascii="Arial" w:hAnsi="Arial" w:cs="Arial"/>
              </w:rPr>
            </w:pPr>
            <w:r>
              <w:rPr>
                <w:rFonts w:ascii="Arial" w:hAnsi="Arial" w:cs="Arial"/>
              </w:rPr>
              <w:t>ASME</w:t>
            </w:r>
          </w:p>
        </w:tc>
      </w:tr>
      <w:tr w:rsidR="000B02D4" w:rsidTr="000B02D4">
        <w:trPr>
          <w:trHeight w:val="330"/>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t>8</w:t>
            </w:r>
          </w:p>
        </w:tc>
        <w:tc>
          <w:tcPr>
            <w:tcW w:w="3827" w:type="dxa"/>
            <w:vMerge w:val="restart"/>
            <w:vAlign w:val="center"/>
          </w:tcPr>
          <w:p w:rsidR="000B02D4" w:rsidRPr="00D20D7A" w:rsidRDefault="000B02D4" w:rsidP="000B02D4">
            <w:pPr>
              <w:spacing w:before="80" w:after="80"/>
              <w:rPr>
                <w:rFonts w:ascii="Arial" w:hAnsi="Arial" w:cs="Arial"/>
              </w:rPr>
            </w:pPr>
            <w:r w:rsidRPr="00D20D7A">
              <w:rPr>
                <w:rFonts w:ascii="Arial" w:hAnsi="Arial" w:cs="Arial"/>
              </w:rPr>
              <w:t xml:space="preserve">Ingeniería Mecánica-Eléctrica </w:t>
            </w:r>
          </w:p>
        </w:tc>
        <w:tc>
          <w:tcPr>
            <w:tcW w:w="3685" w:type="dxa"/>
            <w:vAlign w:val="center"/>
          </w:tcPr>
          <w:p w:rsidR="000B02D4" w:rsidRPr="00D20D7A" w:rsidRDefault="000B02D4" w:rsidP="000B02D4">
            <w:pPr>
              <w:spacing w:before="80" w:after="80"/>
              <w:rPr>
                <w:rFonts w:ascii="Arial" w:hAnsi="Arial" w:cs="Arial"/>
                <w:color w:val="000000" w:themeColor="text1"/>
              </w:rPr>
            </w:pPr>
            <w:r w:rsidRPr="00D20D7A">
              <w:rPr>
                <w:rFonts w:ascii="Arial" w:hAnsi="Arial" w:cs="Arial"/>
                <w:color w:val="000000" w:themeColor="text1"/>
              </w:rPr>
              <w:t>Annette Lynch</w:t>
            </w:r>
          </w:p>
        </w:tc>
        <w:tc>
          <w:tcPr>
            <w:tcW w:w="4608" w:type="dxa"/>
            <w:vAlign w:val="center"/>
          </w:tcPr>
          <w:p w:rsidR="000B02D4" w:rsidRDefault="000B02D4" w:rsidP="000B02D4">
            <w:pPr>
              <w:spacing w:before="20" w:after="20"/>
              <w:jc w:val="center"/>
              <w:rPr>
                <w:rFonts w:ascii="Arial" w:hAnsi="Arial" w:cs="Arial"/>
              </w:rPr>
            </w:pPr>
            <w:r>
              <w:rPr>
                <w:rFonts w:ascii="Arial" w:hAnsi="Arial" w:cs="Arial"/>
              </w:rPr>
              <w:t>University of Wyoming</w:t>
            </w:r>
          </w:p>
          <w:p w:rsidR="000B02D4" w:rsidRPr="00D20D7A" w:rsidRDefault="000B02D4" w:rsidP="000B02D4">
            <w:pPr>
              <w:spacing w:before="20" w:after="20"/>
              <w:jc w:val="center"/>
              <w:rPr>
                <w:rFonts w:ascii="Arial" w:hAnsi="Arial" w:cs="Arial"/>
              </w:rPr>
            </w:pPr>
            <w:r>
              <w:rPr>
                <w:rFonts w:ascii="Arial" w:hAnsi="Arial" w:cs="Arial"/>
              </w:rPr>
              <w:t>ASME</w:t>
            </w:r>
          </w:p>
        </w:tc>
      </w:tr>
      <w:tr w:rsidR="000B02D4" w:rsidRPr="00892073" w:rsidTr="000B02D4">
        <w:trPr>
          <w:trHeight w:val="405"/>
          <w:jc w:val="center"/>
        </w:trPr>
        <w:tc>
          <w:tcPr>
            <w:tcW w:w="534" w:type="dxa"/>
            <w:vAlign w:val="center"/>
          </w:tcPr>
          <w:p w:rsidR="000B02D4" w:rsidRDefault="000B02D4" w:rsidP="000B02D4">
            <w:pPr>
              <w:spacing w:before="80" w:after="80"/>
              <w:jc w:val="center"/>
              <w:rPr>
                <w:rFonts w:ascii="Arial" w:hAnsi="Arial" w:cs="Arial"/>
              </w:rPr>
            </w:pPr>
            <w:r>
              <w:rPr>
                <w:rFonts w:ascii="Arial" w:hAnsi="Arial" w:cs="Arial"/>
              </w:rPr>
              <w:t>9</w:t>
            </w:r>
          </w:p>
        </w:tc>
        <w:tc>
          <w:tcPr>
            <w:tcW w:w="3827" w:type="dxa"/>
            <w:vMerge/>
            <w:vAlign w:val="center"/>
          </w:tcPr>
          <w:p w:rsidR="000B02D4" w:rsidRPr="00D20D7A" w:rsidRDefault="000B02D4" w:rsidP="000B02D4">
            <w:pPr>
              <w:spacing w:before="80" w:after="80"/>
              <w:rPr>
                <w:rFonts w:ascii="Arial" w:hAnsi="Arial" w:cs="Arial"/>
              </w:rPr>
            </w:pPr>
          </w:p>
        </w:tc>
        <w:tc>
          <w:tcPr>
            <w:tcW w:w="3685" w:type="dxa"/>
            <w:vAlign w:val="center"/>
          </w:tcPr>
          <w:p w:rsidR="000B02D4" w:rsidRPr="00D20D7A" w:rsidRDefault="000B02D4" w:rsidP="000B02D4">
            <w:pPr>
              <w:spacing w:before="80" w:after="80"/>
              <w:rPr>
                <w:rFonts w:ascii="Arial" w:hAnsi="Arial" w:cs="Arial"/>
                <w:color w:val="000000" w:themeColor="text1"/>
              </w:rPr>
            </w:pPr>
            <w:r w:rsidRPr="00D20D7A">
              <w:rPr>
                <w:rFonts w:ascii="Arial" w:hAnsi="Arial" w:cs="Arial"/>
                <w:color w:val="000000" w:themeColor="text1"/>
              </w:rPr>
              <w:t>Tony Mitchell</w:t>
            </w:r>
          </w:p>
        </w:tc>
        <w:tc>
          <w:tcPr>
            <w:tcW w:w="4608" w:type="dxa"/>
            <w:vAlign w:val="center"/>
          </w:tcPr>
          <w:p w:rsidR="000B02D4" w:rsidRPr="00F24CEE" w:rsidRDefault="000B02D4" w:rsidP="000B02D4">
            <w:pPr>
              <w:spacing w:before="20" w:after="20"/>
              <w:jc w:val="center"/>
              <w:rPr>
                <w:rFonts w:ascii="Arial" w:hAnsi="Arial" w:cs="Arial"/>
                <w:lang w:val="en-US"/>
              </w:rPr>
            </w:pPr>
            <w:r w:rsidRPr="00F24CEE">
              <w:rPr>
                <w:rFonts w:ascii="Arial" w:hAnsi="Arial" w:cs="Arial"/>
                <w:lang w:val="en-US"/>
              </w:rPr>
              <w:t>North Carolina State University</w:t>
            </w:r>
          </w:p>
          <w:p w:rsidR="000B02D4" w:rsidRPr="000B02D4" w:rsidRDefault="000B02D4" w:rsidP="000B02D4">
            <w:pPr>
              <w:spacing w:before="20" w:after="20"/>
              <w:jc w:val="center"/>
              <w:rPr>
                <w:rFonts w:ascii="Arial" w:hAnsi="Arial" w:cs="Arial"/>
                <w:lang w:val="en-US"/>
              </w:rPr>
            </w:pPr>
            <w:r w:rsidRPr="00F24CEE">
              <w:rPr>
                <w:rFonts w:ascii="Arial" w:hAnsi="Arial" w:cs="Arial"/>
                <w:lang w:val="en-US"/>
              </w:rPr>
              <w:t>IEEE</w:t>
            </w:r>
          </w:p>
        </w:tc>
      </w:tr>
      <w:tr w:rsidR="000B02D4" w:rsidTr="000B02D4">
        <w:trPr>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t>10</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Ingeniería Mecatrónica</w:t>
            </w:r>
          </w:p>
        </w:tc>
        <w:tc>
          <w:tcPr>
            <w:tcW w:w="3685" w:type="dxa"/>
            <w:vAlign w:val="center"/>
          </w:tcPr>
          <w:p w:rsidR="000B02D4" w:rsidRPr="00D20D7A" w:rsidRDefault="000B02D4" w:rsidP="000B02D4">
            <w:pPr>
              <w:spacing w:before="80" w:after="80"/>
              <w:rPr>
                <w:rFonts w:ascii="Arial" w:hAnsi="Arial" w:cs="Arial"/>
                <w:color w:val="000000" w:themeColor="text1"/>
              </w:rPr>
            </w:pPr>
            <w:r w:rsidRPr="00D20D7A">
              <w:rPr>
                <w:rFonts w:ascii="Arial" w:hAnsi="Arial" w:cs="Arial"/>
                <w:color w:val="000000" w:themeColor="text1"/>
              </w:rPr>
              <w:t xml:space="preserve">Muthukrishnan Sathyamoorthy </w:t>
            </w:r>
          </w:p>
        </w:tc>
        <w:tc>
          <w:tcPr>
            <w:tcW w:w="4608" w:type="dxa"/>
            <w:vAlign w:val="center"/>
          </w:tcPr>
          <w:p w:rsidR="000B02D4" w:rsidRDefault="000B02D4" w:rsidP="000B02D4">
            <w:pPr>
              <w:spacing w:before="40" w:after="40"/>
              <w:jc w:val="center"/>
              <w:rPr>
                <w:rFonts w:ascii="Arial" w:hAnsi="Arial" w:cs="Arial"/>
              </w:rPr>
            </w:pPr>
            <w:r>
              <w:rPr>
                <w:rFonts w:ascii="Arial" w:hAnsi="Arial" w:cs="Arial"/>
              </w:rPr>
              <w:t>University of Texas</w:t>
            </w:r>
          </w:p>
          <w:p w:rsidR="000B02D4" w:rsidRPr="00D20D7A" w:rsidRDefault="000B02D4" w:rsidP="000B02D4">
            <w:pPr>
              <w:spacing w:before="40" w:after="40"/>
              <w:jc w:val="center"/>
              <w:rPr>
                <w:rFonts w:ascii="Arial" w:hAnsi="Arial" w:cs="Arial"/>
              </w:rPr>
            </w:pPr>
            <w:r>
              <w:rPr>
                <w:rFonts w:ascii="Arial" w:hAnsi="Arial" w:cs="Arial"/>
              </w:rPr>
              <w:t>ASME</w:t>
            </w:r>
          </w:p>
        </w:tc>
      </w:tr>
      <w:tr w:rsidR="000B02D4" w:rsidRPr="00892073" w:rsidTr="000B02D4">
        <w:trPr>
          <w:trHeight w:val="705"/>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lastRenderedPageBreak/>
              <w:t>11</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Ingeniería Naval</w:t>
            </w:r>
          </w:p>
        </w:tc>
        <w:tc>
          <w:tcPr>
            <w:tcW w:w="3685" w:type="dxa"/>
            <w:vAlign w:val="center"/>
          </w:tcPr>
          <w:p w:rsidR="000B02D4" w:rsidRPr="00D20D7A" w:rsidRDefault="000B02D4" w:rsidP="000B02D4">
            <w:pPr>
              <w:spacing w:before="80" w:after="80"/>
              <w:rPr>
                <w:rFonts w:ascii="Arial" w:hAnsi="Arial" w:cs="Arial"/>
                <w:color w:val="000000" w:themeColor="text1"/>
              </w:rPr>
            </w:pPr>
            <w:r w:rsidRPr="00D20D7A">
              <w:rPr>
                <w:rFonts w:ascii="Arial" w:hAnsi="Arial" w:cs="Arial"/>
                <w:color w:val="000000" w:themeColor="text1"/>
              </w:rPr>
              <w:t>Edward Clancy</w:t>
            </w:r>
          </w:p>
        </w:tc>
        <w:tc>
          <w:tcPr>
            <w:tcW w:w="4608" w:type="dxa"/>
            <w:vAlign w:val="center"/>
          </w:tcPr>
          <w:p w:rsidR="000B02D4" w:rsidRDefault="000B02D4" w:rsidP="000B02D4">
            <w:pPr>
              <w:spacing w:before="40" w:after="40"/>
              <w:jc w:val="center"/>
              <w:rPr>
                <w:rFonts w:ascii="Arial" w:hAnsi="Arial" w:cs="Arial"/>
                <w:lang w:val="en-US"/>
              </w:rPr>
            </w:pPr>
            <w:r w:rsidRPr="00E16E15">
              <w:rPr>
                <w:rFonts w:ascii="Arial" w:hAnsi="Arial" w:cs="Arial"/>
                <w:lang w:val="en-US"/>
              </w:rPr>
              <w:t>University of Texas A&amp;M</w:t>
            </w:r>
          </w:p>
          <w:p w:rsidR="000B02D4" w:rsidRPr="00E16E15" w:rsidRDefault="000B02D4" w:rsidP="000B02D4">
            <w:pPr>
              <w:spacing w:before="40" w:after="40"/>
              <w:jc w:val="center"/>
              <w:rPr>
                <w:rFonts w:ascii="Arial" w:hAnsi="Arial" w:cs="Arial"/>
                <w:lang w:val="en-US"/>
              </w:rPr>
            </w:pPr>
            <w:r>
              <w:rPr>
                <w:rFonts w:ascii="Arial" w:hAnsi="Arial" w:cs="Arial"/>
                <w:lang w:val="en-US"/>
              </w:rPr>
              <w:t>SNAME</w:t>
            </w:r>
          </w:p>
        </w:tc>
      </w:tr>
      <w:tr w:rsidR="000B02D4" w:rsidRPr="00F24CEE" w:rsidTr="000B02D4">
        <w:trPr>
          <w:trHeight w:val="195"/>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t>12</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 xml:space="preserve">Ingeniería Eléctrica </w:t>
            </w:r>
          </w:p>
        </w:tc>
        <w:tc>
          <w:tcPr>
            <w:tcW w:w="3685" w:type="dxa"/>
            <w:vAlign w:val="center"/>
          </w:tcPr>
          <w:p w:rsidR="000B02D4" w:rsidRPr="00D20D7A" w:rsidRDefault="000B02D4" w:rsidP="000B02D4">
            <w:pPr>
              <w:spacing w:before="80" w:after="80"/>
              <w:rPr>
                <w:rFonts w:ascii="Arial" w:hAnsi="Arial" w:cs="Arial"/>
                <w:color w:val="000000" w:themeColor="text1"/>
              </w:rPr>
            </w:pPr>
            <w:r w:rsidRPr="00D20D7A">
              <w:rPr>
                <w:rFonts w:ascii="Arial" w:hAnsi="Arial" w:cs="Arial"/>
                <w:color w:val="000000" w:themeColor="text1"/>
                <w:shd w:val="clear" w:color="auto" w:fill="F8F8F8"/>
              </w:rPr>
              <w:t>Sally Wood</w:t>
            </w:r>
          </w:p>
        </w:tc>
        <w:tc>
          <w:tcPr>
            <w:tcW w:w="4608" w:type="dxa"/>
            <w:vAlign w:val="center"/>
          </w:tcPr>
          <w:p w:rsidR="000B02D4" w:rsidRDefault="000B02D4" w:rsidP="000B02D4">
            <w:pPr>
              <w:spacing w:before="40" w:after="40"/>
              <w:jc w:val="center"/>
              <w:rPr>
                <w:rFonts w:ascii="Arial" w:hAnsi="Arial" w:cs="Arial"/>
              </w:rPr>
            </w:pPr>
            <w:r>
              <w:rPr>
                <w:rFonts w:ascii="Arial" w:hAnsi="Arial" w:cs="Arial"/>
              </w:rPr>
              <w:t>Santa Clara University</w:t>
            </w:r>
          </w:p>
          <w:p w:rsidR="000B02D4" w:rsidRPr="00D20D7A" w:rsidRDefault="000B02D4" w:rsidP="000B02D4">
            <w:pPr>
              <w:spacing w:before="40" w:after="40"/>
              <w:jc w:val="center"/>
              <w:rPr>
                <w:rFonts w:ascii="Arial" w:hAnsi="Arial" w:cs="Arial"/>
              </w:rPr>
            </w:pPr>
            <w:r>
              <w:rPr>
                <w:rFonts w:ascii="Arial" w:hAnsi="Arial" w:cs="Arial"/>
              </w:rPr>
              <w:t>IEEE</w:t>
            </w:r>
          </w:p>
        </w:tc>
      </w:tr>
      <w:tr w:rsidR="000B02D4" w:rsidRPr="00F24CEE" w:rsidTr="000B02D4">
        <w:trPr>
          <w:trHeight w:val="203"/>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t>13</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Ingeniería Electrónica</w:t>
            </w:r>
          </w:p>
        </w:tc>
        <w:tc>
          <w:tcPr>
            <w:tcW w:w="3685" w:type="dxa"/>
            <w:vAlign w:val="center"/>
          </w:tcPr>
          <w:p w:rsidR="000B02D4" w:rsidRPr="00D20D7A" w:rsidRDefault="000B02D4" w:rsidP="000B02D4">
            <w:pPr>
              <w:spacing w:before="80" w:after="80"/>
              <w:rPr>
                <w:rFonts w:ascii="Arial" w:hAnsi="Arial" w:cs="Arial"/>
                <w:color w:val="000000" w:themeColor="text1"/>
              </w:rPr>
            </w:pPr>
            <w:r w:rsidRPr="00D20D7A">
              <w:rPr>
                <w:rFonts w:ascii="Arial" w:hAnsi="Arial" w:cs="Arial"/>
                <w:color w:val="000000" w:themeColor="text1"/>
                <w:shd w:val="clear" w:color="auto" w:fill="FFFFFF"/>
              </w:rPr>
              <w:t>Jeffrey Gray</w:t>
            </w:r>
          </w:p>
        </w:tc>
        <w:tc>
          <w:tcPr>
            <w:tcW w:w="4608" w:type="dxa"/>
            <w:vAlign w:val="center"/>
          </w:tcPr>
          <w:p w:rsidR="000B02D4" w:rsidRDefault="000B02D4" w:rsidP="000B02D4">
            <w:pPr>
              <w:spacing w:before="40" w:after="40"/>
              <w:jc w:val="center"/>
              <w:rPr>
                <w:rFonts w:ascii="Arial" w:hAnsi="Arial" w:cs="Arial"/>
              </w:rPr>
            </w:pPr>
            <w:r>
              <w:rPr>
                <w:rFonts w:ascii="Arial" w:hAnsi="Arial" w:cs="Arial"/>
              </w:rPr>
              <w:t>Purdue University</w:t>
            </w:r>
          </w:p>
          <w:p w:rsidR="000B02D4" w:rsidRPr="00D20D7A" w:rsidRDefault="000B02D4" w:rsidP="000B02D4">
            <w:pPr>
              <w:spacing w:before="40" w:after="40"/>
              <w:jc w:val="center"/>
              <w:rPr>
                <w:rFonts w:ascii="Arial" w:hAnsi="Arial" w:cs="Arial"/>
              </w:rPr>
            </w:pPr>
            <w:r>
              <w:rPr>
                <w:rFonts w:ascii="Arial" w:hAnsi="Arial" w:cs="Arial"/>
              </w:rPr>
              <w:t>IEEE</w:t>
            </w:r>
          </w:p>
        </w:tc>
      </w:tr>
      <w:tr w:rsidR="000B02D4" w:rsidRPr="00F24CEE" w:rsidTr="000B02D4">
        <w:trPr>
          <w:trHeight w:val="240"/>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t>14</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Ingeniería de Telecomunicaciones</w:t>
            </w:r>
          </w:p>
        </w:tc>
        <w:tc>
          <w:tcPr>
            <w:tcW w:w="3685" w:type="dxa"/>
            <w:vAlign w:val="center"/>
          </w:tcPr>
          <w:p w:rsidR="000B02D4" w:rsidRPr="00D20D7A" w:rsidRDefault="000B02D4" w:rsidP="000B02D4">
            <w:pPr>
              <w:spacing w:before="80" w:after="80"/>
              <w:rPr>
                <w:rFonts w:ascii="Arial" w:hAnsi="Arial" w:cs="Arial"/>
                <w:color w:val="000000" w:themeColor="text1"/>
              </w:rPr>
            </w:pPr>
            <w:r w:rsidRPr="00D20D7A">
              <w:rPr>
                <w:rFonts w:ascii="Arial" w:hAnsi="Arial" w:cs="Arial"/>
                <w:color w:val="000000" w:themeColor="text1"/>
              </w:rPr>
              <w:t>Robi Polikar</w:t>
            </w:r>
          </w:p>
        </w:tc>
        <w:tc>
          <w:tcPr>
            <w:tcW w:w="4608" w:type="dxa"/>
            <w:vAlign w:val="center"/>
          </w:tcPr>
          <w:p w:rsidR="000B02D4" w:rsidRDefault="000B02D4" w:rsidP="000B02D4">
            <w:pPr>
              <w:spacing w:before="40" w:after="40"/>
              <w:jc w:val="center"/>
              <w:rPr>
                <w:rFonts w:ascii="Arial" w:hAnsi="Arial" w:cs="Arial"/>
              </w:rPr>
            </w:pPr>
            <w:r>
              <w:rPr>
                <w:rFonts w:ascii="Arial" w:hAnsi="Arial" w:cs="Arial"/>
              </w:rPr>
              <w:t>Rowan University</w:t>
            </w:r>
          </w:p>
          <w:p w:rsidR="000B02D4" w:rsidRPr="00D20D7A" w:rsidRDefault="000B02D4" w:rsidP="000B02D4">
            <w:pPr>
              <w:spacing w:before="40" w:after="40"/>
              <w:jc w:val="center"/>
              <w:rPr>
                <w:rFonts w:ascii="Arial" w:hAnsi="Arial" w:cs="Arial"/>
              </w:rPr>
            </w:pPr>
            <w:r>
              <w:rPr>
                <w:rFonts w:ascii="Arial" w:hAnsi="Arial" w:cs="Arial"/>
              </w:rPr>
              <w:t>IEEE</w:t>
            </w:r>
          </w:p>
        </w:tc>
      </w:tr>
      <w:tr w:rsidR="000B02D4" w:rsidTr="000B02D4">
        <w:trPr>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t>15</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Ingeniería Química</w:t>
            </w:r>
          </w:p>
        </w:tc>
        <w:tc>
          <w:tcPr>
            <w:tcW w:w="3685" w:type="dxa"/>
            <w:vAlign w:val="center"/>
          </w:tcPr>
          <w:p w:rsidR="000B02D4" w:rsidRPr="00D20D7A" w:rsidRDefault="000B02D4" w:rsidP="000B02D4">
            <w:pPr>
              <w:spacing w:before="80" w:after="80"/>
              <w:rPr>
                <w:rFonts w:ascii="Arial" w:hAnsi="Arial" w:cs="Arial"/>
                <w:color w:val="000000" w:themeColor="text1"/>
              </w:rPr>
            </w:pPr>
            <w:r w:rsidRPr="00D20D7A">
              <w:rPr>
                <w:rFonts w:ascii="Arial" w:hAnsi="Arial" w:cs="Arial"/>
                <w:color w:val="000000" w:themeColor="text1"/>
              </w:rPr>
              <w:t>Daniela Mainardi</w:t>
            </w:r>
          </w:p>
        </w:tc>
        <w:tc>
          <w:tcPr>
            <w:tcW w:w="4608" w:type="dxa"/>
            <w:vAlign w:val="center"/>
          </w:tcPr>
          <w:p w:rsidR="000B02D4" w:rsidRDefault="000B02D4" w:rsidP="000B02D4">
            <w:pPr>
              <w:spacing w:before="40" w:after="40"/>
              <w:jc w:val="center"/>
              <w:rPr>
                <w:rFonts w:ascii="Arial" w:hAnsi="Arial" w:cs="Arial"/>
              </w:rPr>
            </w:pPr>
            <w:r>
              <w:rPr>
                <w:rFonts w:ascii="Arial" w:hAnsi="Arial" w:cs="Arial"/>
              </w:rPr>
              <w:t>Louisiana Tech University</w:t>
            </w:r>
          </w:p>
          <w:p w:rsidR="000B02D4" w:rsidRPr="00D20D7A" w:rsidRDefault="000B02D4" w:rsidP="000B02D4">
            <w:pPr>
              <w:spacing w:before="40" w:after="40"/>
              <w:jc w:val="center"/>
              <w:rPr>
                <w:rFonts w:ascii="Arial" w:hAnsi="Arial" w:cs="Arial"/>
              </w:rPr>
            </w:pPr>
            <w:r>
              <w:rPr>
                <w:rFonts w:ascii="Arial" w:hAnsi="Arial" w:cs="Arial"/>
              </w:rPr>
              <w:t>AIChE</w:t>
            </w:r>
          </w:p>
        </w:tc>
      </w:tr>
      <w:tr w:rsidR="000B02D4" w:rsidTr="000B02D4">
        <w:trPr>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t>16</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Ingeniería Textil</w:t>
            </w:r>
          </w:p>
        </w:tc>
        <w:tc>
          <w:tcPr>
            <w:tcW w:w="3685" w:type="dxa"/>
            <w:vAlign w:val="center"/>
          </w:tcPr>
          <w:p w:rsidR="000B02D4" w:rsidRPr="00D20D7A" w:rsidRDefault="000B02D4" w:rsidP="000B02D4">
            <w:pPr>
              <w:spacing w:before="80" w:after="80"/>
              <w:rPr>
                <w:rFonts w:ascii="Arial" w:hAnsi="Arial" w:cs="Arial"/>
              </w:rPr>
            </w:pPr>
            <w:r w:rsidRPr="00D20D7A">
              <w:rPr>
                <w:rFonts w:ascii="Arial" w:hAnsi="Arial" w:cs="Arial"/>
              </w:rPr>
              <w:t>Gary Foutch</w:t>
            </w:r>
          </w:p>
        </w:tc>
        <w:tc>
          <w:tcPr>
            <w:tcW w:w="4608" w:type="dxa"/>
            <w:vAlign w:val="center"/>
          </w:tcPr>
          <w:p w:rsidR="000B02D4" w:rsidRDefault="000B02D4" w:rsidP="000B02D4">
            <w:pPr>
              <w:spacing w:before="40" w:after="40"/>
              <w:jc w:val="center"/>
              <w:rPr>
                <w:rFonts w:ascii="Arial" w:hAnsi="Arial" w:cs="Arial"/>
              </w:rPr>
            </w:pPr>
            <w:r>
              <w:rPr>
                <w:rFonts w:ascii="Arial" w:hAnsi="Arial" w:cs="Arial"/>
              </w:rPr>
              <w:t>University of Missouri</w:t>
            </w:r>
          </w:p>
          <w:p w:rsidR="000B02D4" w:rsidRPr="00D20D7A" w:rsidRDefault="000B02D4" w:rsidP="000B02D4">
            <w:pPr>
              <w:spacing w:before="40" w:after="40"/>
              <w:jc w:val="center"/>
              <w:rPr>
                <w:rFonts w:ascii="Arial" w:hAnsi="Arial" w:cs="Arial"/>
              </w:rPr>
            </w:pPr>
            <w:r>
              <w:rPr>
                <w:rFonts w:ascii="Arial" w:hAnsi="Arial" w:cs="Arial"/>
              </w:rPr>
              <w:t>AIChE</w:t>
            </w:r>
          </w:p>
        </w:tc>
      </w:tr>
      <w:tr w:rsidR="000B02D4" w:rsidTr="000B02D4">
        <w:trPr>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t>17</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Ingeniería de Minas</w:t>
            </w:r>
          </w:p>
        </w:tc>
        <w:tc>
          <w:tcPr>
            <w:tcW w:w="3685" w:type="dxa"/>
            <w:vAlign w:val="center"/>
          </w:tcPr>
          <w:p w:rsidR="000B02D4" w:rsidRPr="00D20D7A" w:rsidRDefault="000B02D4" w:rsidP="000B02D4">
            <w:pPr>
              <w:spacing w:before="80" w:after="80"/>
              <w:rPr>
                <w:rFonts w:ascii="Arial" w:hAnsi="Arial" w:cs="Arial"/>
              </w:rPr>
            </w:pPr>
            <w:r w:rsidRPr="00D20D7A">
              <w:rPr>
                <w:rFonts w:ascii="Arial" w:hAnsi="Arial" w:cs="Arial"/>
              </w:rPr>
              <w:t>George Luxbacher</w:t>
            </w:r>
          </w:p>
        </w:tc>
        <w:tc>
          <w:tcPr>
            <w:tcW w:w="4608" w:type="dxa"/>
            <w:vAlign w:val="center"/>
          </w:tcPr>
          <w:p w:rsidR="000B02D4" w:rsidRDefault="000B02D4" w:rsidP="000B02D4">
            <w:pPr>
              <w:spacing w:before="40" w:after="40"/>
              <w:jc w:val="center"/>
              <w:rPr>
                <w:rFonts w:ascii="Arial" w:hAnsi="Arial" w:cs="Arial"/>
              </w:rPr>
            </w:pPr>
            <w:r>
              <w:rPr>
                <w:rFonts w:ascii="Arial" w:hAnsi="Arial" w:cs="Arial"/>
              </w:rPr>
              <w:t>Pennsylvania State University</w:t>
            </w:r>
          </w:p>
          <w:p w:rsidR="000B02D4" w:rsidRPr="00D20D7A" w:rsidRDefault="000B02D4" w:rsidP="000B02D4">
            <w:pPr>
              <w:spacing w:before="40" w:after="40"/>
              <w:jc w:val="center"/>
              <w:rPr>
                <w:rFonts w:ascii="Arial" w:hAnsi="Arial" w:cs="Arial"/>
              </w:rPr>
            </w:pPr>
            <w:r>
              <w:rPr>
                <w:rFonts w:ascii="Arial" w:hAnsi="Arial" w:cs="Arial"/>
              </w:rPr>
              <w:t>SME</w:t>
            </w:r>
          </w:p>
        </w:tc>
      </w:tr>
      <w:tr w:rsidR="000B02D4" w:rsidTr="000B02D4">
        <w:trPr>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t>18</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Ingeniería Geológica</w:t>
            </w:r>
          </w:p>
        </w:tc>
        <w:tc>
          <w:tcPr>
            <w:tcW w:w="3685" w:type="dxa"/>
            <w:vAlign w:val="center"/>
          </w:tcPr>
          <w:p w:rsidR="000B02D4" w:rsidRPr="00D20D7A" w:rsidRDefault="000B02D4" w:rsidP="000B02D4">
            <w:pPr>
              <w:spacing w:before="80" w:after="80"/>
              <w:rPr>
                <w:rFonts w:ascii="Arial" w:hAnsi="Arial" w:cs="Arial"/>
              </w:rPr>
            </w:pPr>
            <w:r w:rsidRPr="00D20D7A">
              <w:rPr>
                <w:rFonts w:ascii="Arial" w:hAnsi="Arial" w:cs="Arial"/>
              </w:rPr>
              <w:t>Philip Schenewerk</w:t>
            </w:r>
          </w:p>
        </w:tc>
        <w:tc>
          <w:tcPr>
            <w:tcW w:w="4608" w:type="dxa"/>
            <w:vAlign w:val="center"/>
          </w:tcPr>
          <w:p w:rsidR="000B02D4" w:rsidRDefault="000B02D4" w:rsidP="000B02D4">
            <w:pPr>
              <w:spacing w:before="40" w:after="40"/>
              <w:jc w:val="center"/>
              <w:rPr>
                <w:rFonts w:ascii="Arial" w:hAnsi="Arial" w:cs="Arial"/>
              </w:rPr>
            </w:pPr>
            <w:r>
              <w:rPr>
                <w:rFonts w:ascii="Arial" w:hAnsi="Arial" w:cs="Arial"/>
              </w:rPr>
              <w:t>University of Oklahoma</w:t>
            </w:r>
          </w:p>
          <w:p w:rsidR="000B02D4" w:rsidRPr="00D20D7A" w:rsidRDefault="000B02D4" w:rsidP="000B02D4">
            <w:pPr>
              <w:spacing w:before="40" w:after="40"/>
              <w:jc w:val="center"/>
              <w:rPr>
                <w:rFonts w:ascii="Arial" w:hAnsi="Arial" w:cs="Arial"/>
              </w:rPr>
            </w:pPr>
            <w:r>
              <w:rPr>
                <w:rFonts w:ascii="Arial" w:hAnsi="Arial" w:cs="Arial"/>
              </w:rPr>
              <w:t>SME</w:t>
            </w:r>
          </w:p>
        </w:tc>
      </w:tr>
      <w:tr w:rsidR="000B02D4" w:rsidTr="000B02D4">
        <w:trPr>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t>19</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Ingeniería Metalúrgica</w:t>
            </w:r>
          </w:p>
        </w:tc>
        <w:tc>
          <w:tcPr>
            <w:tcW w:w="3685" w:type="dxa"/>
            <w:vAlign w:val="center"/>
          </w:tcPr>
          <w:p w:rsidR="000B02D4" w:rsidRPr="00D20D7A" w:rsidRDefault="000B02D4" w:rsidP="000B02D4">
            <w:pPr>
              <w:spacing w:before="80" w:after="80"/>
              <w:rPr>
                <w:rFonts w:ascii="Arial" w:hAnsi="Arial" w:cs="Arial"/>
              </w:rPr>
            </w:pPr>
            <w:r w:rsidRPr="00D20D7A">
              <w:rPr>
                <w:rFonts w:ascii="Arial" w:hAnsi="Arial" w:cs="Arial"/>
              </w:rPr>
              <w:t>Devarajan Venugopalan</w:t>
            </w:r>
          </w:p>
        </w:tc>
        <w:tc>
          <w:tcPr>
            <w:tcW w:w="4608" w:type="dxa"/>
            <w:vAlign w:val="center"/>
          </w:tcPr>
          <w:p w:rsidR="000B02D4" w:rsidRDefault="000B02D4" w:rsidP="000B02D4">
            <w:pPr>
              <w:spacing w:before="40" w:after="40"/>
              <w:jc w:val="center"/>
              <w:rPr>
                <w:rFonts w:ascii="Arial" w:hAnsi="Arial" w:cs="Arial"/>
              </w:rPr>
            </w:pPr>
            <w:r>
              <w:rPr>
                <w:rFonts w:ascii="Arial" w:hAnsi="Arial" w:cs="Arial"/>
              </w:rPr>
              <w:t>University of Wisconsin</w:t>
            </w:r>
          </w:p>
          <w:p w:rsidR="000B02D4" w:rsidRPr="00D20D7A" w:rsidRDefault="000B02D4" w:rsidP="000B02D4">
            <w:pPr>
              <w:spacing w:before="40" w:after="40"/>
              <w:jc w:val="center"/>
              <w:rPr>
                <w:rFonts w:ascii="Arial" w:hAnsi="Arial" w:cs="Arial"/>
              </w:rPr>
            </w:pPr>
            <w:r>
              <w:rPr>
                <w:rFonts w:ascii="Arial" w:hAnsi="Arial" w:cs="Arial"/>
              </w:rPr>
              <w:t>TMS</w:t>
            </w:r>
          </w:p>
        </w:tc>
      </w:tr>
      <w:tr w:rsidR="000B02D4" w:rsidRPr="005D4AB0" w:rsidTr="000B02D4">
        <w:trPr>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t>20</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 xml:space="preserve">Ingeniería de Petróleo </w:t>
            </w:r>
          </w:p>
        </w:tc>
        <w:tc>
          <w:tcPr>
            <w:tcW w:w="3685" w:type="dxa"/>
            <w:vAlign w:val="center"/>
          </w:tcPr>
          <w:p w:rsidR="000B02D4" w:rsidRPr="00D20D7A" w:rsidRDefault="000B02D4" w:rsidP="000B02D4">
            <w:pPr>
              <w:spacing w:before="80" w:after="80"/>
              <w:rPr>
                <w:rFonts w:ascii="Arial" w:hAnsi="Arial" w:cs="Arial"/>
              </w:rPr>
            </w:pPr>
            <w:r w:rsidRPr="00D20D7A">
              <w:rPr>
                <w:rFonts w:ascii="Arial" w:hAnsi="Arial" w:cs="Arial"/>
              </w:rPr>
              <w:t>Shirish Patil</w:t>
            </w:r>
          </w:p>
        </w:tc>
        <w:tc>
          <w:tcPr>
            <w:tcW w:w="4608" w:type="dxa"/>
            <w:vAlign w:val="center"/>
          </w:tcPr>
          <w:p w:rsidR="000B02D4" w:rsidRPr="005D4AB0" w:rsidRDefault="000B02D4" w:rsidP="000B02D4">
            <w:pPr>
              <w:spacing w:before="40" w:after="40"/>
              <w:jc w:val="center"/>
              <w:rPr>
                <w:rFonts w:ascii="Arial" w:hAnsi="Arial" w:cs="Arial"/>
                <w:lang w:val="en-US"/>
              </w:rPr>
            </w:pPr>
            <w:r w:rsidRPr="005D4AB0">
              <w:rPr>
                <w:rFonts w:ascii="Arial" w:hAnsi="Arial" w:cs="Arial"/>
                <w:lang w:val="en-US"/>
              </w:rPr>
              <w:t>Missouri University of Science and Tech.</w:t>
            </w:r>
          </w:p>
          <w:p w:rsidR="000B02D4" w:rsidRPr="005D4AB0" w:rsidRDefault="000B02D4" w:rsidP="000B02D4">
            <w:pPr>
              <w:spacing w:before="40" w:after="40"/>
              <w:jc w:val="center"/>
              <w:rPr>
                <w:rFonts w:ascii="Arial" w:hAnsi="Arial" w:cs="Arial"/>
                <w:lang w:val="en-US"/>
              </w:rPr>
            </w:pPr>
            <w:r>
              <w:rPr>
                <w:rFonts w:ascii="Arial" w:hAnsi="Arial" w:cs="Arial"/>
                <w:lang w:val="en-US"/>
              </w:rPr>
              <w:t>SPE</w:t>
            </w:r>
          </w:p>
        </w:tc>
      </w:tr>
      <w:tr w:rsidR="000B02D4" w:rsidTr="000B02D4">
        <w:trPr>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t>21</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Ingeniería Petroquímica</w:t>
            </w:r>
          </w:p>
        </w:tc>
        <w:tc>
          <w:tcPr>
            <w:tcW w:w="3685" w:type="dxa"/>
            <w:vAlign w:val="center"/>
          </w:tcPr>
          <w:p w:rsidR="000B02D4" w:rsidRPr="00D20D7A" w:rsidRDefault="000B02D4" w:rsidP="000B02D4">
            <w:pPr>
              <w:spacing w:before="80" w:after="80"/>
              <w:rPr>
                <w:rFonts w:ascii="Arial" w:hAnsi="Arial" w:cs="Arial"/>
              </w:rPr>
            </w:pPr>
            <w:r w:rsidRPr="00D20D7A">
              <w:rPr>
                <w:rFonts w:ascii="Arial" w:hAnsi="Arial" w:cs="Arial"/>
              </w:rPr>
              <w:t>Douglas Ludlow</w:t>
            </w:r>
          </w:p>
        </w:tc>
        <w:tc>
          <w:tcPr>
            <w:tcW w:w="4608" w:type="dxa"/>
            <w:vAlign w:val="center"/>
          </w:tcPr>
          <w:p w:rsidR="000B02D4" w:rsidRPr="005D4AB0" w:rsidRDefault="000B02D4" w:rsidP="000B02D4">
            <w:pPr>
              <w:spacing w:before="40" w:after="40"/>
              <w:jc w:val="center"/>
              <w:rPr>
                <w:rFonts w:ascii="Arial" w:hAnsi="Arial" w:cs="Arial"/>
                <w:lang w:val="en-US"/>
              </w:rPr>
            </w:pPr>
            <w:r w:rsidRPr="005D4AB0">
              <w:rPr>
                <w:rFonts w:ascii="Arial" w:hAnsi="Arial" w:cs="Arial"/>
                <w:lang w:val="en-US"/>
              </w:rPr>
              <w:t>Missouri University of Science and Tech.</w:t>
            </w:r>
          </w:p>
          <w:p w:rsidR="000B02D4" w:rsidRPr="00D20D7A" w:rsidRDefault="000B02D4" w:rsidP="000B02D4">
            <w:pPr>
              <w:spacing w:before="40" w:after="40"/>
              <w:jc w:val="center"/>
              <w:rPr>
                <w:rFonts w:ascii="Arial" w:hAnsi="Arial" w:cs="Arial"/>
              </w:rPr>
            </w:pPr>
            <w:r>
              <w:rPr>
                <w:rFonts w:ascii="Arial" w:hAnsi="Arial" w:cs="Arial"/>
                <w:lang w:val="en-US"/>
              </w:rPr>
              <w:t>AIChE</w:t>
            </w:r>
          </w:p>
        </w:tc>
      </w:tr>
      <w:tr w:rsidR="000B02D4" w:rsidRPr="00892073" w:rsidTr="000B02D4">
        <w:trPr>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t>22</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Ingeniería Sanitaria</w:t>
            </w:r>
          </w:p>
        </w:tc>
        <w:tc>
          <w:tcPr>
            <w:tcW w:w="3685" w:type="dxa"/>
            <w:vAlign w:val="center"/>
          </w:tcPr>
          <w:p w:rsidR="000B02D4" w:rsidRPr="00D20D7A" w:rsidRDefault="000B02D4" w:rsidP="000B02D4">
            <w:pPr>
              <w:spacing w:before="80" w:after="80"/>
              <w:rPr>
                <w:rFonts w:ascii="Arial" w:hAnsi="Arial" w:cs="Arial"/>
              </w:rPr>
            </w:pPr>
            <w:r w:rsidRPr="00D20D7A">
              <w:rPr>
                <w:rFonts w:ascii="Arial" w:hAnsi="Arial" w:cs="Arial"/>
              </w:rPr>
              <w:t>Debra Reinhart</w:t>
            </w:r>
          </w:p>
        </w:tc>
        <w:tc>
          <w:tcPr>
            <w:tcW w:w="4608" w:type="dxa"/>
            <w:vAlign w:val="center"/>
          </w:tcPr>
          <w:p w:rsidR="000B02D4" w:rsidRPr="00F24CEE" w:rsidRDefault="000B02D4" w:rsidP="000B02D4">
            <w:pPr>
              <w:spacing w:before="40" w:after="40"/>
              <w:jc w:val="center"/>
              <w:rPr>
                <w:rFonts w:ascii="Arial" w:hAnsi="Arial" w:cs="Arial"/>
                <w:lang w:val="en-US"/>
              </w:rPr>
            </w:pPr>
            <w:r w:rsidRPr="00F24CEE">
              <w:rPr>
                <w:rFonts w:ascii="Arial" w:hAnsi="Arial" w:cs="Arial"/>
                <w:lang w:val="en-US"/>
              </w:rPr>
              <w:t>University of Central Florida</w:t>
            </w:r>
          </w:p>
          <w:p w:rsidR="000B02D4" w:rsidRPr="00F24CEE" w:rsidRDefault="000B02D4" w:rsidP="000B02D4">
            <w:pPr>
              <w:spacing w:before="40" w:after="40"/>
              <w:jc w:val="center"/>
              <w:rPr>
                <w:rFonts w:ascii="Arial" w:hAnsi="Arial" w:cs="Arial"/>
                <w:lang w:val="en-US"/>
              </w:rPr>
            </w:pPr>
            <w:r w:rsidRPr="00F24CEE">
              <w:rPr>
                <w:rFonts w:ascii="Arial" w:hAnsi="Arial" w:cs="Arial"/>
                <w:lang w:val="en-US"/>
              </w:rPr>
              <w:t>AAES</w:t>
            </w:r>
          </w:p>
        </w:tc>
      </w:tr>
      <w:tr w:rsidR="000B02D4" w:rsidTr="000B02D4">
        <w:trPr>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lastRenderedPageBreak/>
              <w:t>23</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Ingeniería Ambiental</w:t>
            </w:r>
          </w:p>
        </w:tc>
        <w:tc>
          <w:tcPr>
            <w:tcW w:w="3685" w:type="dxa"/>
            <w:vAlign w:val="center"/>
          </w:tcPr>
          <w:p w:rsidR="000B02D4" w:rsidRPr="00D20D7A" w:rsidRDefault="000B02D4" w:rsidP="000B02D4">
            <w:pPr>
              <w:spacing w:before="80" w:after="80"/>
              <w:rPr>
                <w:rFonts w:ascii="Arial" w:hAnsi="Arial" w:cs="Arial"/>
                <w:color w:val="000000" w:themeColor="text1"/>
              </w:rPr>
            </w:pPr>
            <w:r w:rsidRPr="00D20D7A">
              <w:rPr>
                <w:rFonts w:ascii="Arial" w:hAnsi="Arial" w:cs="Arial"/>
                <w:color w:val="000000" w:themeColor="text1"/>
              </w:rPr>
              <w:t>Berrin Tansel</w:t>
            </w:r>
          </w:p>
        </w:tc>
        <w:tc>
          <w:tcPr>
            <w:tcW w:w="4608" w:type="dxa"/>
            <w:vAlign w:val="center"/>
          </w:tcPr>
          <w:p w:rsidR="000B02D4" w:rsidRDefault="000B02D4" w:rsidP="000B02D4">
            <w:pPr>
              <w:spacing w:before="40" w:after="40"/>
              <w:jc w:val="center"/>
              <w:rPr>
                <w:rFonts w:ascii="Arial" w:hAnsi="Arial" w:cs="Arial"/>
              </w:rPr>
            </w:pPr>
            <w:r>
              <w:rPr>
                <w:rFonts w:ascii="Arial" w:hAnsi="Arial" w:cs="Arial"/>
              </w:rPr>
              <w:t>Florida International University</w:t>
            </w:r>
          </w:p>
          <w:p w:rsidR="000B02D4" w:rsidRPr="00D20D7A" w:rsidRDefault="000B02D4" w:rsidP="000B02D4">
            <w:pPr>
              <w:spacing w:before="40" w:after="40"/>
              <w:jc w:val="center"/>
              <w:rPr>
                <w:rFonts w:ascii="Arial" w:hAnsi="Arial" w:cs="Arial"/>
              </w:rPr>
            </w:pPr>
            <w:r>
              <w:rPr>
                <w:rFonts w:ascii="Arial" w:hAnsi="Arial" w:cs="Arial"/>
              </w:rPr>
              <w:t>AAES</w:t>
            </w:r>
          </w:p>
        </w:tc>
      </w:tr>
      <w:tr w:rsidR="000B02D4" w:rsidTr="000B02D4">
        <w:trPr>
          <w:trHeight w:val="585"/>
          <w:jc w:val="center"/>
        </w:trPr>
        <w:tc>
          <w:tcPr>
            <w:tcW w:w="534" w:type="dxa"/>
            <w:vMerge w:val="restart"/>
            <w:vAlign w:val="center"/>
          </w:tcPr>
          <w:p w:rsidR="000B02D4" w:rsidRPr="00D20D7A" w:rsidRDefault="000B02D4" w:rsidP="000B02D4">
            <w:pPr>
              <w:spacing w:before="80" w:after="80"/>
              <w:jc w:val="center"/>
              <w:rPr>
                <w:rFonts w:ascii="Arial" w:hAnsi="Arial" w:cs="Arial"/>
              </w:rPr>
            </w:pPr>
            <w:r>
              <w:rPr>
                <w:rFonts w:ascii="Arial" w:hAnsi="Arial" w:cs="Arial"/>
              </w:rPr>
              <w:t>24</w:t>
            </w:r>
          </w:p>
        </w:tc>
        <w:tc>
          <w:tcPr>
            <w:tcW w:w="3827" w:type="dxa"/>
            <w:vMerge w:val="restart"/>
            <w:vAlign w:val="center"/>
          </w:tcPr>
          <w:p w:rsidR="000B02D4" w:rsidRPr="00D20D7A" w:rsidRDefault="000B02D4" w:rsidP="000B02D4">
            <w:pPr>
              <w:spacing w:before="80" w:after="80"/>
              <w:rPr>
                <w:rFonts w:ascii="Arial" w:hAnsi="Arial" w:cs="Arial"/>
              </w:rPr>
            </w:pPr>
            <w:r w:rsidRPr="00D20D7A">
              <w:rPr>
                <w:rFonts w:ascii="Arial" w:hAnsi="Arial" w:cs="Arial"/>
              </w:rPr>
              <w:t>Ingeniería de Higiene y Seguridad</w:t>
            </w:r>
          </w:p>
        </w:tc>
        <w:tc>
          <w:tcPr>
            <w:tcW w:w="3685" w:type="dxa"/>
            <w:vAlign w:val="center"/>
          </w:tcPr>
          <w:p w:rsidR="000B02D4" w:rsidRPr="00D20D7A" w:rsidRDefault="000B02D4" w:rsidP="000B02D4">
            <w:pPr>
              <w:spacing w:before="80" w:after="80"/>
              <w:rPr>
                <w:rFonts w:ascii="Arial" w:hAnsi="Arial" w:cs="Arial"/>
                <w:color w:val="000000" w:themeColor="text1"/>
              </w:rPr>
            </w:pPr>
            <w:r w:rsidRPr="00D20D7A">
              <w:rPr>
                <w:rFonts w:ascii="Arial" w:hAnsi="Arial" w:cs="Arial"/>
                <w:color w:val="000000" w:themeColor="text1"/>
              </w:rPr>
              <w:t>Michael Riley</w:t>
            </w:r>
          </w:p>
        </w:tc>
        <w:tc>
          <w:tcPr>
            <w:tcW w:w="4608" w:type="dxa"/>
            <w:vAlign w:val="center"/>
          </w:tcPr>
          <w:p w:rsidR="000B02D4" w:rsidRDefault="000B02D4" w:rsidP="000B02D4">
            <w:pPr>
              <w:spacing w:before="40" w:after="40"/>
              <w:jc w:val="center"/>
              <w:rPr>
                <w:rFonts w:ascii="Arial" w:hAnsi="Arial" w:cs="Arial"/>
              </w:rPr>
            </w:pPr>
            <w:r>
              <w:rPr>
                <w:rFonts w:ascii="Arial" w:hAnsi="Arial" w:cs="Arial"/>
              </w:rPr>
              <w:t>University of Nebraska</w:t>
            </w:r>
          </w:p>
          <w:p w:rsidR="000B02D4" w:rsidRPr="00D20D7A" w:rsidRDefault="000B02D4" w:rsidP="000B02D4">
            <w:pPr>
              <w:spacing w:before="40" w:after="40"/>
              <w:jc w:val="center"/>
              <w:rPr>
                <w:rFonts w:ascii="Arial" w:hAnsi="Arial" w:cs="Arial"/>
              </w:rPr>
            </w:pPr>
            <w:r>
              <w:rPr>
                <w:rFonts w:ascii="Arial" w:hAnsi="Arial" w:cs="Arial"/>
              </w:rPr>
              <w:t>IISE</w:t>
            </w:r>
          </w:p>
        </w:tc>
      </w:tr>
      <w:tr w:rsidR="000B02D4" w:rsidTr="000B02D4">
        <w:trPr>
          <w:trHeight w:val="330"/>
          <w:jc w:val="center"/>
        </w:trPr>
        <w:tc>
          <w:tcPr>
            <w:tcW w:w="534" w:type="dxa"/>
            <w:vMerge/>
            <w:vAlign w:val="center"/>
          </w:tcPr>
          <w:p w:rsidR="000B02D4" w:rsidRDefault="000B02D4" w:rsidP="000B02D4">
            <w:pPr>
              <w:spacing w:before="80" w:after="80"/>
              <w:jc w:val="center"/>
              <w:rPr>
                <w:rFonts w:ascii="Arial" w:hAnsi="Arial" w:cs="Arial"/>
              </w:rPr>
            </w:pPr>
          </w:p>
        </w:tc>
        <w:tc>
          <w:tcPr>
            <w:tcW w:w="3827" w:type="dxa"/>
            <w:vMerge/>
            <w:vAlign w:val="center"/>
          </w:tcPr>
          <w:p w:rsidR="000B02D4" w:rsidRPr="00D20D7A" w:rsidRDefault="000B02D4" w:rsidP="000B02D4">
            <w:pPr>
              <w:spacing w:before="80" w:after="80"/>
              <w:rPr>
                <w:rFonts w:ascii="Arial" w:hAnsi="Arial" w:cs="Arial"/>
              </w:rPr>
            </w:pPr>
          </w:p>
        </w:tc>
        <w:tc>
          <w:tcPr>
            <w:tcW w:w="8293" w:type="dxa"/>
            <w:gridSpan w:val="2"/>
            <w:vAlign w:val="center"/>
          </w:tcPr>
          <w:p w:rsidR="000B02D4" w:rsidRDefault="000B02D4" w:rsidP="000B02D4">
            <w:pPr>
              <w:spacing w:before="120" w:after="120"/>
              <w:rPr>
                <w:rFonts w:ascii="Arial" w:hAnsi="Arial" w:cs="Arial"/>
              </w:rPr>
            </w:pPr>
            <w:r>
              <w:rPr>
                <w:rFonts w:ascii="Arial" w:hAnsi="Arial" w:cs="Arial"/>
              </w:rPr>
              <w:t>Dos evaluadores adicionales de ANSAC</w:t>
            </w:r>
          </w:p>
        </w:tc>
      </w:tr>
      <w:tr w:rsidR="000B02D4" w:rsidRPr="00892073" w:rsidTr="000B02D4">
        <w:trPr>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t>25</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Ingeniería Física</w:t>
            </w:r>
          </w:p>
        </w:tc>
        <w:tc>
          <w:tcPr>
            <w:tcW w:w="3685" w:type="dxa"/>
            <w:vAlign w:val="center"/>
          </w:tcPr>
          <w:p w:rsidR="000B02D4" w:rsidRPr="00D20D7A" w:rsidRDefault="000B02D4" w:rsidP="000B02D4">
            <w:pPr>
              <w:spacing w:before="80" w:after="80"/>
              <w:rPr>
                <w:rFonts w:ascii="Arial" w:hAnsi="Arial" w:cs="Arial"/>
                <w:color w:val="000000" w:themeColor="text1"/>
              </w:rPr>
            </w:pPr>
            <w:r w:rsidRPr="00D20D7A">
              <w:rPr>
                <w:rFonts w:ascii="Arial" w:hAnsi="Arial" w:cs="Arial"/>
                <w:color w:val="000000" w:themeColor="text1"/>
                <w:shd w:val="clear" w:color="auto" w:fill="F8F8F8"/>
              </w:rPr>
              <w:t>Daniel Moore</w:t>
            </w:r>
          </w:p>
        </w:tc>
        <w:tc>
          <w:tcPr>
            <w:tcW w:w="4608" w:type="dxa"/>
            <w:vAlign w:val="center"/>
          </w:tcPr>
          <w:p w:rsidR="000B02D4" w:rsidRPr="00F24CEE" w:rsidRDefault="000B02D4" w:rsidP="000B02D4">
            <w:pPr>
              <w:spacing w:before="40" w:after="40"/>
              <w:jc w:val="center"/>
              <w:rPr>
                <w:rFonts w:ascii="Arial" w:hAnsi="Arial" w:cs="Arial"/>
                <w:lang w:val="en-US"/>
              </w:rPr>
            </w:pPr>
            <w:r w:rsidRPr="00F24CEE">
              <w:rPr>
                <w:rFonts w:ascii="Arial" w:hAnsi="Arial" w:cs="Arial"/>
                <w:lang w:val="en-US"/>
              </w:rPr>
              <w:t>Rose-Hulman Institute of Technology</w:t>
            </w:r>
          </w:p>
          <w:p w:rsidR="000B02D4" w:rsidRPr="00F24CEE" w:rsidRDefault="000B02D4" w:rsidP="000B02D4">
            <w:pPr>
              <w:spacing w:before="40" w:after="40"/>
              <w:jc w:val="center"/>
              <w:rPr>
                <w:rFonts w:ascii="Arial" w:hAnsi="Arial" w:cs="Arial"/>
                <w:lang w:val="en-US"/>
              </w:rPr>
            </w:pPr>
            <w:r w:rsidRPr="00F24CEE">
              <w:rPr>
                <w:rFonts w:ascii="Arial" w:hAnsi="Arial" w:cs="Arial"/>
                <w:lang w:val="en-US"/>
              </w:rPr>
              <w:t>ASEE</w:t>
            </w:r>
          </w:p>
        </w:tc>
      </w:tr>
      <w:tr w:rsidR="000B02D4" w:rsidTr="000B02D4">
        <w:trPr>
          <w:jc w:val="center"/>
        </w:trPr>
        <w:tc>
          <w:tcPr>
            <w:tcW w:w="534" w:type="dxa"/>
            <w:vAlign w:val="center"/>
          </w:tcPr>
          <w:p w:rsidR="000B02D4" w:rsidRPr="00D20D7A" w:rsidRDefault="000B02D4" w:rsidP="000B02D4">
            <w:pPr>
              <w:spacing w:before="80" w:after="80"/>
              <w:jc w:val="center"/>
              <w:rPr>
                <w:rFonts w:ascii="Arial" w:hAnsi="Arial" w:cs="Arial"/>
              </w:rPr>
            </w:pPr>
            <w:r>
              <w:rPr>
                <w:rFonts w:ascii="Arial" w:hAnsi="Arial" w:cs="Arial"/>
              </w:rPr>
              <w:t>26</w:t>
            </w:r>
          </w:p>
        </w:tc>
        <w:tc>
          <w:tcPr>
            <w:tcW w:w="3827" w:type="dxa"/>
            <w:vAlign w:val="center"/>
          </w:tcPr>
          <w:p w:rsidR="000B02D4" w:rsidRPr="00D20D7A" w:rsidRDefault="000B02D4" w:rsidP="000B02D4">
            <w:pPr>
              <w:spacing w:before="80" w:after="80"/>
              <w:rPr>
                <w:rFonts w:ascii="Arial" w:hAnsi="Arial" w:cs="Arial"/>
              </w:rPr>
            </w:pPr>
            <w:r w:rsidRPr="00D20D7A">
              <w:rPr>
                <w:rFonts w:ascii="Arial" w:hAnsi="Arial" w:cs="Arial"/>
              </w:rPr>
              <w:t>Ingeniería Estadística</w:t>
            </w:r>
          </w:p>
        </w:tc>
        <w:tc>
          <w:tcPr>
            <w:tcW w:w="3685" w:type="dxa"/>
            <w:vAlign w:val="center"/>
          </w:tcPr>
          <w:p w:rsidR="000B02D4" w:rsidRPr="00D20D7A" w:rsidRDefault="000B02D4" w:rsidP="000B02D4">
            <w:pPr>
              <w:spacing w:before="80" w:after="80"/>
              <w:rPr>
                <w:rFonts w:ascii="Arial" w:hAnsi="Arial" w:cs="Arial"/>
                <w:color w:val="000000" w:themeColor="text1"/>
              </w:rPr>
            </w:pPr>
            <w:r w:rsidRPr="00D20D7A">
              <w:rPr>
                <w:rFonts w:ascii="Arial" w:hAnsi="Arial" w:cs="Arial"/>
                <w:color w:val="000000" w:themeColor="text1"/>
              </w:rPr>
              <w:t>Dick Fairley</w:t>
            </w:r>
          </w:p>
        </w:tc>
        <w:tc>
          <w:tcPr>
            <w:tcW w:w="4608" w:type="dxa"/>
            <w:vAlign w:val="center"/>
          </w:tcPr>
          <w:p w:rsidR="000B02D4" w:rsidRDefault="000B02D4" w:rsidP="000B02D4">
            <w:pPr>
              <w:spacing w:before="40" w:after="40"/>
              <w:jc w:val="center"/>
              <w:rPr>
                <w:rFonts w:ascii="Arial" w:hAnsi="Arial" w:cs="Arial"/>
              </w:rPr>
            </w:pPr>
            <w:r>
              <w:rPr>
                <w:rFonts w:ascii="Arial" w:hAnsi="Arial" w:cs="Arial"/>
              </w:rPr>
              <w:t>University of California</w:t>
            </w:r>
          </w:p>
          <w:p w:rsidR="000B02D4" w:rsidRPr="00D20D7A" w:rsidRDefault="000B02D4" w:rsidP="000B02D4">
            <w:pPr>
              <w:spacing w:before="40" w:after="40"/>
              <w:jc w:val="center"/>
              <w:rPr>
                <w:rFonts w:ascii="Arial" w:hAnsi="Arial" w:cs="Arial"/>
              </w:rPr>
            </w:pPr>
            <w:r>
              <w:rPr>
                <w:rFonts w:ascii="Arial" w:hAnsi="Arial" w:cs="Arial"/>
              </w:rPr>
              <w:t>INCOSE</w:t>
            </w:r>
          </w:p>
        </w:tc>
      </w:tr>
    </w:tbl>
    <w:p w:rsidR="000B02D4" w:rsidRDefault="000B02D4" w:rsidP="000B02D4">
      <w:pPr>
        <w:spacing w:after="0" w:line="240" w:lineRule="auto"/>
        <w:jc w:val="center"/>
        <w:rPr>
          <w:rFonts w:ascii="Arial" w:hAnsi="Arial" w:cs="Arial"/>
          <w:b/>
          <w:sz w:val="28"/>
        </w:rPr>
      </w:pPr>
    </w:p>
    <w:p w:rsidR="000B02D4" w:rsidRDefault="000B02D4" w:rsidP="000B02D4">
      <w:pPr>
        <w:spacing w:after="0" w:line="240" w:lineRule="auto"/>
        <w:jc w:val="center"/>
        <w:rPr>
          <w:rFonts w:ascii="Arial" w:hAnsi="Arial" w:cs="Arial"/>
          <w:b/>
          <w:sz w:val="28"/>
        </w:rPr>
      </w:pPr>
    </w:p>
    <w:p w:rsidR="000B02D4" w:rsidRDefault="000B02D4" w:rsidP="000B02D4">
      <w:pPr>
        <w:spacing w:after="0" w:line="240" w:lineRule="auto"/>
        <w:jc w:val="center"/>
        <w:rPr>
          <w:rFonts w:ascii="Arial" w:hAnsi="Arial" w:cs="Arial"/>
          <w:b/>
          <w:sz w:val="28"/>
        </w:rPr>
      </w:pPr>
    </w:p>
    <w:p w:rsidR="000B02D4" w:rsidRDefault="000B02D4" w:rsidP="000B02D4">
      <w:pPr>
        <w:spacing w:after="0" w:line="240" w:lineRule="auto"/>
        <w:jc w:val="center"/>
        <w:rPr>
          <w:rFonts w:ascii="Arial" w:hAnsi="Arial" w:cs="Arial"/>
          <w:b/>
          <w:sz w:val="28"/>
        </w:rPr>
      </w:pPr>
    </w:p>
    <w:p w:rsidR="000B02D4" w:rsidRDefault="000B02D4" w:rsidP="000B02D4">
      <w:pPr>
        <w:spacing w:after="0" w:line="240" w:lineRule="auto"/>
        <w:jc w:val="center"/>
        <w:rPr>
          <w:rFonts w:ascii="Arial" w:hAnsi="Arial" w:cs="Arial"/>
          <w:b/>
          <w:sz w:val="28"/>
        </w:rPr>
      </w:pPr>
    </w:p>
    <w:p w:rsidR="000B02D4" w:rsidRDefault="000B02D4" w:rsidP="000B02D4">
      <w:pPr>
        <w:spacing w:after="0" w:line="240" w:lineRule="auto"/>
        <w:jc w:val="center"/>
        <w:rPr>
          <w:rFonts w:ascii="Arial" w:hAnsi="Arial" w:cs="Arial"/>
          <w:b/>
          <w:sz w:val="28"/>
        </w:rPr>
      </w:pPr>
    </w:p>
    <w:p w:rsidR="000B02D4" w:rsidRDefault="000B02D4" w:rsidP="000B02D4">
      <w:pPr>
        <w:spacing w:after="0" w:line="240" w:lineRule="auto"/>
        <w:jc w:val="center"/>
        <w:rPr>
          <w:rFonts w:ascii="Arial" w:hAnsi="Arial" w:cs="Arial"/>
          <w:b/>
          <w:sz w:val="28"/>
        </w:rPr>
      </w:pPr>
    </w:p>
    <w:p w:rsidR="000B02D4" w:rsidRDefault="000B02D4" w:rsidP="000B02D4">
      <w:pPr>
        <w:spacing w:after="0" w:line="240" w:lineRule="auto"/>
        <w:jc w:val="center"/>
        <w:rPr>
          <w:rFonts w:ascii="Arial" w:hAnsi="Arial" w:cs="Arial"/>
          <w:b/>
          <w:sz w:val="28"/>
        </w:rPr>
      </w:pPr>
    </w:p>
    <w:p w:rsidR="000B02D4" w:rsidRDefault="000B02D4" w:rsidP="000B02D4">
      <w:pPr>
        <w:spacing w:after="0" w:line="240" w:lineRule="auto"/>
        <w:jc w:val="center"/>
        <w:rPr>
          <w:rFonts w:ascii="Arial" w:hAnsi="Arial" w:cs="Arial"/>
          <w:b/>
          <w:sz w:val="28"/>
        </w:rPr>
      </w:pPr>
    </w:p>
    <w:p w:rsidR="000B02D4" w:rsidRDefault="000B02D4" w:rsidP="000B02D4">
      <w:pPr>
        <w:spacing w:after="0" w:line="240" w:lineRule="auto"/>
        <w:jc w:val="center"/>
        <w:rPr>
          <w:rFonts w:ascii="Arial" w:hAnsi="Arial" w:cs="Arial"/>
          <w:b/>
          <w:sz w:val="28"/>
        </w:rPr>
      </w:pPr>
    </w:p>
    <w:p w:rsidR="000B02D4" w:rsidRDefault="000B02D4" w:rsidP="000B02D4">
      <w:pPr>
        <w:spacing w:after="0" w:line="240" w:lineRule="auto"/>
        <w:jc w:val="center"/>
        <w:rPr>
          <w:rFonts w:ascii="Arial" w:hAnsi="Arial" w:cs="Arial"/>
          <w:b/>
          <w:sz w:val="28"/>
        </w:rPr>
      </w:pPr>
    </w:p>
    <w:p w:rsidR="000B02D4" w:rsidRDefault="000B02D4" w:rsidP="000B02D4">
      <w:pPr>
        <w:spacing w:after="0" w:line="240" w:lineRule="auto"/>
        <w:jc w:val="center"/>
        <w:rPr>
          <w:rFonts w:ascii="Arial" w:hAnsi="Arial" w:cs="Arial"/>
          <w:b/>
          <w:sz w:val="28"/>
        </w:rPr>
      </w:pPr>
    </w:p>
    <w:p w:rsidR="000B02D4" w:rsidRDefault="000B02D4" w:rsidP="000B02D4">
      <w:pPr>
        <w:spacing w:after="0" w:line="240" w:lineRule="auto"/>
        <w:jc w:val="center"/>
        <w:rPr>
          <w:rFonts w:ascii="Arial" w:hAnsi="Arial" w:cs="Arial"/>
          <w:b/>
          <w:sz w:val="28"/>
        </w:rPr>
      </w:pPr>
    </w:p>
    <w:p w:rsidR="000B02D4" w:rsidRDefault="000B02D4" w:rsidP="000B02D4">
      <w:pPr>
        <w:spacing w:after="0" w:line="240" w:lineRule="auto"/>
        <w:jc w:val="center"/>
        <w:rPr>
          <w:rFonts w:ascii="Arial" w:hAnsi="Arial" w:cs="Arial"/>
          <w:b/>
          <w:sz w:val="28"/>
        </w:rPr>
      </w:pPr>
    </w:p>
    <w:p w:rsidR="000B02D4" w:rsidRDefault="000B02D4" w:rsidP="000B02D4">
      <w:pPr>
        <w:spacing w:after="0" w:line="240" w:lineRule="auto"/>
        <w:jc w:val="center"/>
        <w:rPr>
          <w:rFonts w:ascii="Arial" w:hAnsi="Arial" w:cs="Arial"/>
          <w:b/>
          <w:sz w:val="28"/>
        </w:rPr>
      </w:pPr>
    </w:p>
    <w:p w:rsidR="000B02D4" w:rsidRDefault="000B02D4" w:rsidP="000B02D4">
      <w:pPr>
        <w:spacing w:after="0" w:line="240" w:lineRule="auto"/>
        <w:jc w:val="center"/>
        <w:rPr>
          <w:rFonts w:ascii="Arial" w:hAnsi="Arial" w:cs="Arial"/>
          <w:b/>
          <w:sz w:val="28"/>
        </w:rPr>
      </w:pPr>
      <w:r>
        <w:rPr>
          <w:rFonts w:ascii="Arial" w:hAnsi="Arial" w:cs="Arial"/>
          <w:b/>
          <w:sz w:val="28"/>
        </w:rPr>
        <w:lastRenderedPageBreak/>
        <w:t xml:space="preserve">UNIVERSIDAD NACIONAL DE INGENIERÍA </w:t>
      </w:r>
    </w:p>
    <w:p w:rsidR="000B02D4" w:rsidRPr="00D20D7A" w:rsidRDefault="000B02D4" w:rsidP="000B02D4">
      <w:pPr>
        <w:spacing w:after="0" w:line="240" w:lineRule="auto"/>
        <w:jc w:val="center"/>
        <w:rPr>
          <w:rFonts w:ascii="Arial" w:hAnsi="Arial" w:cs="Arial"/>
          <w:b/>
          <w:sz w:val="16"/>
        </w:rPr>
      </w:pPr>
    </w:p>
    <w:p w:rsidR="000B02D4" w:rsidRPr="00D20D7A" w:rsidRDefault="000B02D4" w:rsidP="000B02D4">
      <w:pPr>
        <w:spacing w:after="0" w:line="240" w:lineRule="auto"/>
        <w:jc w:val="center"/>
        <w:rPr>
          <w:rFonts w:ascii="Arial" w:hAnsi="Arial" w:cs="Arial"/>
          <w:b/>
          <w:sz w:val="28"/>
        </w:rPr>
      </w:pPr>
      <w:r w:rsidRPr="00D20D7A">
        <w:rPr>
          <w:rFonts w:ascii="Arial" w:hAnsi="Arial" w:cs="Arial"/>
          <w:b/>
          <w:sz w:val="28"/>
        </w:rPr>
        <w:t>Lista de Evaluadores ABET - 2019</w:t>
      </w:r>
    </w:p>
    <w:p w:rsidR="000B02D4" w:rsidRDefault="000B02D4" w:rsidP="000B02D4">
      <w:pPr>
        <w:spacing w:after="0" w:line="240" w:lineRule="auto"/>
        <w:rPr>
          <w:rFonts w:ascii="Arial" w:hAnsi="Arial" w:cs="Arial"/>
        </w:rPr>
      </w:pPr>
    </w:p>
    <w:p w:rsidR="000B02D4" w:rsidRPr="00F24CEE" w:rsidRDefault="000B02D4" w:rsidP="000B02D4">
      <w:pPr>
        <w:spacing w:after="0" w:line="240" w:lineRule="auto"/>
        <w:jc w:val="center"/>
        <w:rPr>
          <w:rFonts w:ascii="Arial" w:hAnsi="Arial" w:cs="Arial"/>
          <w:b/>
          <w:color w:val="000099"/>
          <w:sz w:val="28"/>
        </w:rPr>
      </w:pPr>
      <w:r w:rsidRPr="00F24CEE">
        <w:rPr>
          <w:rFonts w:ascii="Arial" w:hAnsi="Arial" w:cs="Arial"/>
          <w:b/>
          <w:color w:val="000099"/>
          <w:sz w:val="28"/>
        </w:rPr>
        <w:t>ANSAC - Escuelas Profesionales de Ciencias (Ingeniería)</w:t>
      </w:r>
    </w:p>
    <w:p w:rsidR="000B02D4" w:rsidRDefault="000B02D4" w:rsidP="000B02D4">
      <w:pPr>
        <w:spacing w:after="0" w:line="240" w:lineRule="auto"/>
        <w:rPr>
          <w:rFonts w:ascii="Arial" w:hAnsi="Arial" w:cs="Arial"/>
        </w:rPr>
      </w:pPr>
    </w:p>
    <w:tbl>
      <w:tblPr>
        <w:tblStyle w:val="Tablaconcuadrcula"/>
        <w:tblW w:w="12654" w:type="dxa"/>
        <w:jc w:val="center"/>
        <w:tblLook w:val="04A0" w:firstRow="1" w:lastRow="0" w:firstColumn="1" w:lastColumn="0" w:noHBand="0" w:noVBand="1"/>
      </w:tblPr>
      <w:tblGrid>
        <w:gridCol w:w="534"/>
        <w:gridCol w:w="3827"/>
        <w:gridCol w:w="3685"/>
        <w:gridCol w:w="4608"/>
      </w:tblGrid>
      <w:tr w:rsidR="000B02D4" w:rsidTr="000B02D4">
        <w:trPr>
          <w:tblHeader/>
          <w:jc w:val="center"/>
        </w:trPr>
        <w:tc>
          <w:tcPr>
            <w:tcW w:w="534" w:type="dxa"/>
            <w:tcBorders>
              <w:bottom w:val="single" w:sz="4" w:space="0" w:color="auto"/>
            </w:tcBorders>
            <w:shd w:val="clear" w:color="auto" w:fill="EAEAEA"/>
          </w:tcPr>
          <w:p w:rsidR="000B02D4" w:rsidRPr="00F04DE4" w:rsidRDefault="000B02D4" w:rsidP="000B02D4">
            <w:pPr>
              <w:spacing w:before="120" w:after="120"/>
              <w:jc w:val="center"/>
              <w:rPr>
                <w:rFonts w:ascii="Arial" w:hAnsi="Arial" w:cs="Arial"/>
                <w:b/>
              </w:rPr>
            </w:pPr>
          </w:p>
        </w:tc>
        <w:tc>
          <w:tcPr>
            <w:tcW w:w="3827" w:type="dxa"/>
            <w:tcBorders>
              <w:bottom w:val="single" w:sz="4" w:space="0" w:color="auto"/>
            </w:tcBorders>
            <w:shd w:val="clear" w:color="auto" w:fill="EAEAEA"/>
            <w:vAlign w:val="center"/>
          </w:tcPr>
          <w:p w:rsidR="000B02D4" w:rsidRPr="00F04DE4" w:rsidRDefault="000B02D4" w:rsidP="000B02D4">
            <w:pPr>
              <w:spacing w:before="120" w:after="120"/>
              <w:jc w:val="center"/>
              <w:rPr>
                <w:rFonts w:ascii="Arial" w:hAnsi="Arial" w:cs="Arial"/>
                <w:b/>
              </w:rPr>
            </w:pPr>
            <w:r w:rsidRPr="00F04DE4">
              <w:rPr>
                <w:rFonts w:ascii="Arial" w:hAnsi="Arial" w:cs="Arial"/>
                <w:b/>
              </w:rPr>
              <w:t>Escuela</w:t>
            </w:r>
          </w:p>
        </w:tc>
        <w:tc>
          <w:tcPr>
            <w:tcW w:w="3685" w:type="dxa"/>
            <w:tcBorders>
              <w:bottom w:val="single" w:sz="4" w:space="0" w:color="auto"/>
            </w:tcBorders>
            <w:shd w:val="clear" w:color="auto" w:fill="EAEAEA"/>
            <w:vAlign w:val="center"/>
          </w:tcPr>
          <w:p w:rsidR="000B02D4" w:rsidRPr="00F04DE4" w:rsidRDefault="000B02D4" w:rsidP="000B02D4">
            <w:pPr>
              <w:spacing w:before="120" w:after="120"/>
              <w:jc w:val="center"/>
              <w:rPr>
                <w:rFonts w:ascii="Arial" w:hAnsi="Arial" w:cs="Arial"/>
                <w:b/>
              </w:rPr>
            </w:pPr>
            <w:r w:rsidRPr="00F04DE4">
              <w:rPr>
                <w:rFonts w:ascii="Arial" w:hAnsi="Arial" w:cs="Arial"/>
                <w:b/>
              </w:rPr>
              <w:t>Evaluador</w:t>
            </w:r>
          </w:p>
        </w:tc>
        <w:tc>
          <w:tcPr>
            <w:tcW w:w="4608" w:type="dxa"/>
            <w:tcBorders>
              <w:bottom w:val="single" w:sz="4" w:space="0" w:color="auto"/>
            </w:tcBorders>
            <w:shd w:val="clear" w:color="auto" w:fill="EAEAEA"/>
            <w:vAlign w:val="center"/>
          </w:tcPr>
          <w:p w:rsidR="000B02D4" w:rsidRPr="00F04DE4" w:rsidRDefault="000B02D4" w:rsidP="000B02D4">
            <w:pPr>
              <w:spacing w:before="120" w:after="120"/>
              <w:jc w:val="center"/>
              <w:rPr>
                <w:rFonts w:ascii="Arial" w:hAnsi="Arial" w:cs="Arial"/>
                <w:b/>
              </w:rPr>
            </w:pPr>
            <w:r>
              <w:rPr>
                <w:rFonts w:ascii="Arial" w:hAnsi="Arial" w:cs="Arial"/>
                <w:b/>
              </w:rPr>
              <w:t>Universidad</w:t>
            </w:r>
          </w:p>
        </w:tc>
      </w:tr>
      <w:tr w:rsidR="000B02D4" w:rsidRPr="00892073" w:rsidTr="000B02D4">
        <w:trPr>
          <w:trHeight w:val="360"/>
          <w:jc w:val="center"/>
        </w:trPr>
        <w:tc>
          <w:tcPr>
            <w:tcW w:w="534" w:type="dxa"/>
            <w:vMerge w:val="restart"/>
            <w:vAlign w:val="center"/>
          </w:tcPr>
          <w:p w:rsidR="000B02D4" w:rsidRPr="00D20D7A" w:rsidRDefault="000B02D4" w:rsidP="000B02D4">
            <w:pPr>
              <w:spacing w:before="80" w:after="80"/>
              <w:jc w:val="center"/>
              <w:rPr>
                <w:rFonts w:ascii="Arial" w:hAnsi="Arial" w:cs="Arial"/>
              </w:rPr>
            </w:pPr>
            <w:r>
              <w:rPr>
                <w:rFonts w:ascii="Arial" w:hAnsi="Arial" w:cs="Arial"/>
              </w:rPr>
              <w:t>1</w:t>
            </w:r>
          </w:p>
        </w:tc>
        <w:tc>
          <w:tcPr>
            <w:tcW w:w="3827" w:type="dxa"/>
            <w:tcBorders>
              <w:bottom w:val="single" w:sz="4" w:space="0" w:color="auto"/>
            </w:tcBorders>
            <w:vAlign w:val="center"/>
          </w:tcPr>
          <w:p w:rsidR="000B02D4" w:rsidRPr="00D20D7A" w:rsidRDefault="000B02D4" w:rsidP="000B02D4">
            <w:pPr>
              <w:spacing w:before="80" w:after="80"/>
              <w:rPr>
                <w:rFonts w:ascii="Arial" w:hAnsi="Arial" w:cs="Arial"/>
              </w:rPr>
            </w:pPr>
            <w:r w:rsidRPr="00D20D7A">
              <w:rPr>
                <w:rFonts w:ascii="Arial" w:hAnsi="Arial" w:cs="Arial"/>
              </w:rPr>
              <w:t>Jefe de Equipo</w:t>
            </w:r>
          </w:p>
        </w:tc>
        <w:tc>
          <w:tcPr>
            <w:tcW w:w="3685" w:type="dxa"/>
            <w:vMerge w:val="restart"/>
            <w:vAlign w:val="center"/>
          </w:tcPr>
          <w:p w:rsidR="000B02D4" w:rsidRPr="008B3E1F" w:rsidRDefault="000B02D4" w:rsidP="000B02D4">
            <w:pPr>
              <w:spacing w:before="80" w:after="80"/>
              <w:rPr>
                <w:rFonts w:ascii="Arial" w:hAnsi="Arial" w:cs="Arial"/>
                <w:color w:val="000000" w:themeColor="text1"/>
              </w:rPr>
            </w:pPr>
            <w:r w:rsidRPr="008B3E1F">
              <w:rPr>
                <w:rFonts w:ascii="Arial" w:hAnsi="Arial" w:cs="Arial"/>
                <w:color w:val="000000" w:themeColor="text1"/>
                <w:shd w:val="clear" w:color="auto" w:fill="FFFFFF"/>
              </w:rPr>
              <w:t>Torey Nalbone</w:t>
            </w:r>
          </w:p>
        </w:tc>
        <w:tc>
          <w:tcPr>
            <w:tcW w:w="4608" w:type="dxa"/>
            <w:vMerge w:val="restart"/>
            <w:vAlign w:val="center"/>
          </w:tcPr>
          <w:p w:rsidR="000B02D4" w:rsidRDefault="000B02D4" w:rsidP="000B02D4">
            <w:pPr>
              <w:spacing w:before="40" w:after="40"/>
              <w:jc w:val="center"/>
              <w:rPr>
                <w:rFonts w:ascii="Arial" w:hAnsi="Arial" w:cs="Arial"/>
                <w:lang w:val="en-US"/>
              </w:rPr>
            </w:pPr>
            <w:r w:rsidRPr="005D4AB0">
              <w:rPr>
                <w:rFonts w:ascii="Arial" w:hAnsi="Arial" w:cs="Arial"/>
                <w:lang w:val="en-US"/>
              </w:rPr>
              <w:t>The University of Texas</w:t>
            </w:r>
          </w:p>
          <w:p w:rsidR="000B02D4" w:rsidRPr="005D4AB0" w:rsidRDefault="000B02D4" w:rsidP="000B02D4">
            <w:pPr>
              <w:spacing w:before="40" w:after="40"/>
              <w:jc w:val="center"/>
              <w:rPr>
                <w:rFonts w:ascii="Arial" w:hAnsi="Arial" w:cs="Arial"/>
                <w:lang w:val="en-US"/>
              </w:rPr>
            </w:pPr>
            <w:r w:rsidRPr="005D4AB0">
              <w:rPr>
                <w:rFonts w:ascii="Arial" w:hAnsi="Arial" w:cs="Arial"/>
                <w:lang w:val="en-US"/>
              </w:rPr>
              <w:t>ABET</w:t>
            </w:r>
          </w:p>
        </w:tc>
      </w:tr>
      <w:tr w:rsidR="000B02D4" w:rsidRPr="00F24CEE" w:rsidTr="000B02D4">
        <w:trPr>
          <w:trHeight w:val="255"/>
          <w:jc w:val="center"/>
        </w:trPr>
        <w:tc>
          <w:tcPr>
            <w:tcW w:w="534" w:type="dxa"/>
            <w:vMerge/>
            <w:tcBorders>
              <w:bottom w:val="single" w:sz="18" w:space="0" w:color="auto"/>
            </w:tcBorders>
            <w:vAlign w:val="center"/>
          </w:tcPr>
          <w:p w:rsidR="000B02D4" w:rsidRPr="00F24CEE" w:rsidRDefault="000B02D4" w:rsidP="000B02D4">
            <w:pPr>
              <w:spacing w:before="80" w:after="80"/>
              <w:jc w:val="center"/>
              <w:rPr>
                <w:rFonts w:ascii="Arial" w:hAnsi="Arial" w:cs="Arial"/>
                <w:lang w:val="en-US"/>
              </w:rPr>
            </w:pPr>
          </w:p>
        </w:tc>
        <w:tc>
          <w:tcPr>
            <w:tcW w:w="3827" w:type="dxa"/>
            <w:tcBorders>
              <w:bottom w:val="single" w:sz="18" w:space="0" w:color="auto"/>
            </w:tcBorders>
            <w:vAlign w:val="center"/>
          </w:tcPr>
          <w:p w:rsidR="000B02D4" w:rsidRPr="00F24CEE" w:rsidRDefault="000B02D4" w:rsidP="000B02D4">
            <w:pPr>
              <w:spacing w:before="80" w:after="80"/>
              <w:rPr>
                <w:rFonts w:ascii="Arial" w:hAnsi="Arial" w:cs="Arial"/>
                <w:lang w:val="en-US"/>
              </w:rPr>
            </w:pPr>
            <w:r>
              <w:rPr>
                <w:rFonts w:ascii="Arial" w:hAnsi="Arial" w:cs="Arial"/>
                <w:lang w:val="en-US"/>
              </w:rPr>
              <w:t>Matemáticas</w:t>
            </w:r>
          </w:p>
        </w:tc>
        <w:tc>
          <w:tcPr>
            <w:tcW w:w="3685" w:type="dxa"/>
            <w:vMerge/>
            <w:tcBorders>
              <w:bottom w:val="single" w:sz="18" w:space="0" w:color="auto"/>
            </w:tcBorders>
            <w:vAlign w:val="center"/>
          </w:tcPr>
          <w:p w:rsidR="000B02D4" w:rsidRPr="00F24CEE" w:rsidRDefault="000B02D4" w:rsidP="000B02D4">
            <w:pPr>
              <w:spacing w:before="80" w:after="80"/>
              <w:rPr>
                <w:rFonts w:ascii="Arial" w:hAnsi="Arial" w:cs="Arial"/>
                <w:color w:val="000000" w:themeColor="text1"/>
                <w:shd w:val="clear" w:color="auto" w:fill="FFFFFF"/>
                <w:lang w:val="en-US"/>
              </w:rPr>
            </w:pPr>
          </w:p>
        </w:tc>
        <w:tc>
          <w:tcPr>
            <w:tcW w:w="4608" w:type="dxa"/>
            <w:vMerge/>
            <w:tcBorders>
              <w:bottom w:val="single" w:sz="18" w:space="0" w:color="auto"/>
            </w:tcBorders>
            <w:vAlign w:val="center"/>
          </w:tcPr>
          <w:p w:rsidR="000B02D4" w:rsidRPr="005D4AB0" w:rsidRDefault="000B02D4" w:rsidP="000B02D4">
            <w:pPr>
              <w:spacing w:before="40" w:after="40"/>
              <w:jc w:val="center"/>
              <w:rPr>
                <w:rFonts w:ascii="Arial" w:hAnsi="Arial" w:cs="Arial"/>
                <w:lang w:val="en-US"/>
              </w:rPr>
            </w:pPr>
          </w:p>
        </w:tc>
      </w:tr>
      <w:tr w:rsidR="000B02D4" w:rsidRPr="00892073" w:rsidTr="000B02D4">
        <w:trPr>
          <w:jc w:val="center"/>
        </w:trPr>
        <w:tc>
          <w:tcPr>
            <w:tcW w:w="534" w:type="dxa"/>
            <w:tcBorders>
              <w:top w:val="single" w:sz="18" w:space="0" w:color="auto"/>
            </w:tcBorders>
            <w:vAlign w:val="center"/>
          </w:tcPr>
          <w:p w:rsidR="000B02D4" w:rsidRDefault="000B02D4" w:rsidP="000B02D4">
            <w:pPr>
              <w:spacing w:before="80" w:after="80"/>
              <w:jc w:val="center"/>
              <w:rPr>
                <w:rFonts w:ascii="Arial" w:hAnsi="Arial" w:cs="Arial"/>
              </w:rPr>
            </w:pPr>
            <w:r>
              <w:rPr>
                <w:rFonts w:ascii="Arial" w:hAnsi="Arial" w:cs="Arial"/>
              </w:rPr>
              <w:t>2</w:t>
            </w:r>
          </w:p>
        </w:tc>
        <w:tc>
          <w:tcPr>
            <w:tcW w:w="3827" w:type="dxa"/>
            <w:tcBorders>
              <w:top w:val="single" w:sz="18" w:space="0" w:color="auto"/>
            </w:tcBorders>
            <w:vAlign w:val="center"/>
          </w:tcPr>
          <w:p w:rsidR="000B02D4" w:rsidRPr="00D20D7A" w:rsidRDefault="000B02D4" w:rsidP="000B02D4">
            <w:pPr>
              <w:spacing w:before="80" w:after="80"/>
              <w:rPr>
                <w:rFonts w:ascii="Arial" w:hAnsi="Arial" w:cs="Arial"/>
              </w:rPr>
            </w:pPr>
            <w:r>
              <w:rPr>
                <w:rFonts w:ascii="Arial" w:hAnsi="Arial" w:cs="Arial"/>
              </w:rPr>
              <w:t>Química</w:t>
            </w:r>
          </w:p>
        </w:tc>
        <w:tc>
          <w:tcPr>
            <w:tcW w:w="3685" w:type="dxa"/>
            <w:tcBorders>
              <w:top w:val="single" w:sz="18" w:space="0" w:color="auto"/>
            </w:tcBorders>
            <w:vAlign w:val="center"/>
          </w:tcPr>
          <w:p w:rsidR="000B02D4" w:rsidRPr="008B3E1F" w:rsidRDefault="000B02D4" w:rsidP="000B02D4">
            <w:pPr>
              <w:rPr>
                <w:rFonts w:ascii="Arial" w:hAnsi="Arial" w:cs="Arial"/>
                <w:color w:val="000000" w:themeColor="text1"/>
              </w:rPr>
            </w:pPr>
            <w:r w:rsidRPr="008B3E1F">
              <w:rPr>
                <w:rFonts w:ascii="Arial" w:hAnsi="Arial" w:cs="Arial"/>
                <w:color w:val="000000" w:themeColor="text1"/>
              </w:rPr>
              <w:t>Eileen Webb</w:t>
            </w:r>
          </w:p>
        </w:tc>
        <w:tc>
          <w:tcPr>
            <w:tcW w:w="4608" w:type="dxa"/>
            <w:tcBorders>
              <w:top w:val="single" w:sz="18" w:space="0" w:color="auto"/>
            </w:tcBorders>
            <w:vAlign w:val="center"/>
          </w:tcPr>
          <w:p w:rsidR="000B02D4" w:rsidRPr="005D4AB0" w:rsidRDefault="000B02D4" w:rsidP="000B02D4">
            <w:pPr>
              <w:spacing w:before="40" w:after="40"/>
              <w:jc w:val="center"/>
              <w:rPr>
                <w:rFonts w:ascii="Arial" w:hAnsi="Arial" w:cs="Arial"/>
                <w:lang w:val="en-US"/>
              </w:rPr>
            </w:pPr>
            <w:r w:rsidRPr="005D4AB0">
              <w:rPr>
                <w:rFonts w:ascii="Arial" w:hAnsi="Arial" w:cs="Arial"/>
                <w:lang w:val="en-US"/>
              </w:rPr>
              <w:t>Georgia Institute of Technology</w:t>
            </w:r>
          </w:p>
          <w:p w:rsidR="000B02D4" w:rsidRPr="005D4AB0" w:rsidRDefault="000B02D4" w:rsidP="000B02D4">
            <w:pPr>
              <w:spacing w:before="40" w:after="40"/>
              <w:jc w:val="center"/>
              <w:rPr>
                <w:rFonts w:ascii="Arial" w:hAnsi="Arial" w:cs="Arial"/>
                <w:lang w:val="en-US"/>
              </w:rPr>
            </w:pPr>
            <w:r w:rsidRPr="005D4AB0">
              <w:rPr>
                <w:rFonts w:ascii="Arial" w:hAnsi="Arial" w:cs="Arial"/>
                <w:lang w:val="en-US"/>
              </w:rPr>
              <w:t>AIChE</w:t>
            </w:r>
          </w:p>
        </w:tc>
      </w:tr>
      <w:tr w:rsidR="000B02D4" w:rsidTr="000B02D4">
        <w:trPr>
          <w:jc w:val="center"/>
        </w:trPr>
        <w:tc>
          <w:tcPr>
            <w:tcW w:w="534" w:type="dxa"/>
            <w:vAlign w:val="center"/>
          </w:tcPr>
          <w:p w:rsidR="000B02D4" w:rsidRDefault="000B02D4" w:rsidP="000B02D4">
            <w:pPr>
              <w:spacing w:before="80" w:after="80"/>
              <w:jc w:val="center"/>
              <w:rPr>
                <w:rFonts w:ascii="Arial" w:hAnsi="Arial" w:cs="Arial"/>
              </w:rPr>
            </w:pPr>
            <w:r>
              <w:rPr>
                <w:rFonts w:ascii="Arial" w:hAnsi="Arial" w:cs="Arial"/>
              </w:rPr>
              <w:t>3</w:t>
            </w:r>
          </w:p>
        </w:tc>
        <w:tc>
          <w:tcPr>
            <w:tcW w:w="3827" w:type="dxa"/>
            <w:vAlign w:val="center"/>
          </w:tcPr>
          <w:p w:rsidR="000B02D4" w:rsidRPr="00D20D7A" w:rsidRDefault="000B02D4" w:rsidP="000B02D4">
            <w:pPr>
              <w:spacing w:before="80" w:after="80"/>
              <w:rPr>
                <w:rFonts w:ascii="Arial" w:hAnsi="Arial" w:cs="Arial"/>
              </w:rPr>
            </w:pPr>
            <w:r>
              <w:rPr>
                <w:rFonts w:ascii="Arial" w:hAnsi="Arial" w:cs="Arial"/>
              </w:rPr>
              <w:t>Física</w:t>
            </w:r>
          </w:p>
        </w:tc>
        <w:tc>
          <w:tcPr>
            <w:tcW w:w="3685" w:type="dxa"/>
            <w:vAlign w:val="center"/>
          </w:tcPr>
          <w:p w:rsidR="000B02D4" w:rsidRPr="008B3E1F" w:rsidRDefault="000B02D4" w:rsidP="000B02D4">
            <w:pPr>
              <w:tabs>
                <w:tab w:val="left" w:pos="1209"/>
              </w:tabs>
              <w:spacing w:before="80" w:after="80"/>
              <w:rPr>
                <w:rFonts w:ascii="Arial" w:hAnsi="Arial" w:cs="Arial"/>
                <w:color w:val="000000" w:themeColor="text1"/>
              </w:rPr>
            </w:pPr>
            <w:r w:rsidRPr="008B3E1F">
              <w:rPr>
                <w:rFonts w:ascii="Arial" w:hAnsi="Arial" w:cs="Arial"/>
                <w:color w:val="000000" w:themeColor="text1"/>
              </w:rPr>
              <w:t>Joel Falk, Joel</w:t>
            </w:r>
          </w:p>
        </w:tc>
        <w:tc>
          <w:tcPr>
            <w:tcW w:w="4608" w:type="dxa"/>
            <w:vAlign w:val="center"/>
          </w:tcPr>
          <w:p w:rsidR="000B02D4" w:rsidRDefault="000B02D4" w:rsidP="000B02D4">
            <w:pPr>
              <w:spacing w:before="40" w:after="40"/>
              <w:jc w:val="center"/>
              <w:rPr>
                <w:rFonts w:ascii="Arial" w:hAnsi="Arial" w:cs="Arial"/>
              </w:rPr>
            </w:pPr>
            <w:r>
              <w:rPr>
                <w:rFonts w:ascii="Arial" w:hAnsi="Arial" w:cs="Arial"/>
              </w:rPr>
              <w:t xml:space="preserve">University of Pittsburgh </w:t>
            </w:r>
          </w:p>
          <w:p w:rsidR="000B02D4" w:rsidRPr="00D20D7A" w:rsidRDefault="000B02D4" w:rsidP="000B02D4">
            <w:pPr>
              <w:spacing w:before="40" w:after="40"/>
              <w:jc w:val="center"/>
              <w:rPr>
                <w:rFonts w:ascii="Arial" w:hAnsi="Arial" w:cs="Arial"/>
              </w:rPr>
            </w:pPr>
            <w:r>
              <w:rPr>
                <w:rFonts w:ascii="Arial" w:hAnsi="Arial" w:cs="Arial"/>
              </w:rPr>
              <w:t>ASEE</w:t>
            </w:r>
          </w:p>
        </w:tc>
      </w:tr>
      <w:tr w:rsidR="000B02D4" w:rsidTr="000B02D4">
        <w:trPr>
          <w:jc w:val="center"/>
        </w:trPr>
        <w:tc>
          <w:tcPr>
            <w:tcW w:w="534" w:type="dxa"/>
            <w:vAlign w:val="center"/>
          </w:tcPr>
          <w:p w:rsidR="000B02D4" w:rsidRDefault="000B02D4" w:rsidP="000B02D4">
            <w:pPr>
              <w:spacing w:before="80" w:after="80"/>
              <w:jc w:val="center"/>
              <w:rPr>
                <w:rFonts w:ascii="Arial" w:hAnsi="Arial" w:cs="Arial"/>
              </w:rPr>
            </w:pPr>
            <w:r>
              <w:rPr>
                <w:rFonts w:ascii="Arial" w:hAnsi="Arial" w:cs="Arial"/>
              </w:rPr>
              <w:t>4</w:t>
            </w:r>
          </w:p>
        </w:tc>
        <w:tc>
          <w:tcPr>
            <w:tcW w:w="3827" w:type="dxa"/>
            <w:vAlign w:val="center"/>
          </w:tcPr>
          <w:p w:rsidR="000B02D4" w:rsidRPr="00D20D7A" w:rsidRDefault="000B02D4" w:rsidP="000B02D4">
            <w:pPr>
              <w:spacing w:before="80" w:after="80"/>
              <w:rPr>
                <w:rFonts w:ascii="Arial" w:hAnsi="Arial" w:cs="Arial"/>
              </w:rPr>
            </w:pPr>
            <w:r>
              <w:rPr>
                <w:rFonts w:ascii="Arial" w:hAnsi="Arial" w:cs="Arial"/>
              </w:rPr>
              <w:t>Seguridad Industrial – Ingeniería</w:t>
            </w:r>
          </w:p>
        </w:tc>
        <w:tc>
          <w:tcPr>
            <w:tcW w:w="3685" w:type="dxa"/>
            <w:vAlign w:val="center"/>
          </w:tcPr>
          <w:p w:rsidR="000B02D4" w:rsidRPr="008B3E1F" w:rsidRDefault="000B02D4" w:rsidP="000B02D4">
            <w:pPr>
              <w:spacing w:before="80" w:after="80"/>
              <w:rPr>
                <w:rFonts w:ascii="Arial" w:hAnsi="Arial" w:cs="Arial"/>
                <w:color w:val="000000" w:themeColor="text1"/>
              </w:rPr>
            </w:pPr>
            <w:r w:rsidRPr="008B3E1F">
              <w:rPr>
                <w:rFonts w:ascii="Arial" w:hAnsi="Arial" w:cs="Arial"/>
                <w:color w:val="000000" w:themeColor="text1"/>
              </w:rPr>
              <w:t>Magdy Akladios</w:t>
            </w:r>
          </w:p>
        </w:tc>
        <w:tc>
          <w:tcPr>
            <w:tcW w:w="4608" w:type="dxa"/>
            <w:vAlign w:val="center"/>
          </w:tcPr>
          <w:p w:rsidR="000B02D4" w:rsidRDefault="000B02D4" w:rsidP="000B02D4">
            <w:pPr>
              <w:spacing w:before="40" w:after="40"/>
              <w:jc w:val="center"/>
              <w:rPr>
                <w:rFonts w:ascii="Arial" w:hAnsi="Arial" w:cs="Arial"/>
              </w:rPr>
            </w:pPr>
            <w:r>
              <w:rPr>
                <w:rFonts w:ascii="Arial" w:hAnsi="Arial" w:cs="Arial"/>
              </w:rPr>
              <w:t>University of Houston</w:t>
            </w:r>
          </w:p>
          <w:p w:rsidR="000B02D4" w:rsidRPr="00D20D7A" w:rsidRDefault="000B02D4" w:rsidP="000B02D4">
            <w:pPr>
              <w:spacing w:before="40" w:after="40"/>
              <w:jc w:val="center"/>
              <w:rPr>
                <w:rFonts w:ascii="Arial" w:hAnsi="Arial" w:cs="Arial"/>
              </w:rPr>
            </w:pPr>
            <w:r>
              <w:rPr>
                <w:rFonts w:ascii="Arial" w:hAnsi="Arial" w:cs="Arial"/>
              </w:rPr>
              <w:t>ASSP</w:t>
            </w:r>
          </w:p>
        </w:tc>
      </w:tr>
      <w:tr w:rsidR="000B02D4" w:rsidRPr="00892073" w:rsidTr="000B02D4">
        <w:trPr>
          <w:jc w:val="center"/>
        </w:trPr>
        <w:tc>
          <w:tcPr>
            <w:tcW w:w="534" w:type="dxa"/>
            <w:vAlign w:val="center"/>
          </w:tcPr>
          <w:p w:rsidR="000B02D4" w:rsidRDefault="000B02D4" w:rsidP="000B02D4">
            <w:pPr>
              <w:spacing w:before="80" w:after="80"/>
              <w:jc w:val="center"/>
              <w:rPr>
                <w:rFonts w:ascii="Arial" w:hAnsi="Arial" w:cs="Arial"/>
              </w:rPr>
            </w:pPr>
            <w:r>
              <w:rPr>
                <w:rFonts w:ascii="Arial" w:hAnsi="Arial" w:cs="Arial"/>
              </w:rPr>
              <w:t>5</w:t>
            </w:r>
          </w:p>
        </w:tc>
        <w:tc>
          <w:tcPr>
            <w:tcW w:w="3827" w:type="dxa"/>
            <w:vAlign w:val="center"/>
          </w:tcPr>
          <w:p w:rsidR="000B02D4" w:rsidRPr="00D20D7A" w:rsidRDefault="000B02D4" w:rsidP="000B02D4">
            <w:pPr>
              <w:spacing w:before="80" w:after="80"/>
              <w:rPr>
                <w:rFonts w:ascii="Arial" w:hAnsi="Arial" w:cs="Arial"/>
              </w:rPr>
            </w:pPr>
            <w:r>
              <w:rPr>
                <w:rFonts w:ascii="Arial" w:hAnsi="Arial" w:cs="Arial"/>
              </w:rPr>
              <w:t>Higiene Industrial – Ingeniería</w:t>
            </w:r>
          </w:p>
        </w:tc>
        <w:tc>
          <w:tcPr>
            <w:tcW w:w="3685" w:type="dxa"/>
            <w:vAlign w:val="center"/>
          </w:tcPr>
          <w:p w:rsidR="000B02D4" w:rsidRPr="008B3E1F" w:rsidRDefault="000B02D4" w:rsidP="000B02D4">
            <w:pPr>
              <w:spacing w:before="80" w:after="80"/>
              <w:rPr>
                <w:rFonts w:ascii="Arial" w:hAnsi="Arial" w:cs="Arial"/>
                <w:color w:val="000000" w:themeColor="text1"/>
              </w:rPr>
            </w:pPr>
            <w:r w:rsidRPr="008B3E1F">
              <w:rPr>
                <w:rFonts w:ascii="Arial" w:hAnsi="Arial" w:cs="Arial"/>
                <w:color w:val="000000" w:themeColor="text1"/>
              </w:rPr>
              <w:t>Alice Greife</w:t>
            </w:r>
          </w:p>
        </w:tc>
        <w:tc>
          <w:tcPr>
            <w:tcW w:w="4608" w:type="dxa"/>
            <w:vAlign w:val="center"/>
          </w:tcPr>
          <w:p w:rsidR="000B02D4" w:rsidRPr="00D033C0" w:rsidRDefault="000B02D4" w:rsidP="000B02D4">
            <w:pPr>
              <w:spacing w:before="40" w:after="40"/>
              <w:jc w:val="center"/>
              <w:rPr>
                <w:rFonts w:ascii="Arial" w:hAnsi="Arial" w:cs="Arial"/>
                <w:lang w:val="en-US"/>
              </w:rPr>
            </w:pPr>
            <w:r w:rsidRPr="00D033C0">
              <w:rPr>
                <w:rFonts w:ascii="Arial" w:hAnsi="Arial" w:cs="Arial"/>
                <w:lang w:val="en-US"/>
              </w:rPr>
              <w:t>University of Central Missouri</w:t>
            </w:r>
          </w:p>
          <w:p w:rsidR="000B02D4" w:rsidRPr="00D033C0" w:rsidRDefault="000B02D4" w:rsidP="000B02D4">
            <w:pPr>
              <w:spacing w:before="40" w:after="40"/>
              <w:jc w:val="center"/>
              <w:rPr>
                <w:rFonts w:ascii="Arial" w:hAnsi="Arial" w:cs="Arial"/>
                <w:lang w:val="en-US"/>
              </w:rPr>
            </w:pPr>
            <w:r w:rsidRPr="00D033C0">
              <w:rPr>
                <w:rFonts w:ascii="Arial" w:hAnsi="Arial" w:cs="Arial"/>
                <w:lang w:val="en-US"/>
              </w:rPr>
              <w:t>AIHA</w:t>
            </w:r>
          </w:p>
        </w:tc>
      </w:tr>
    </w:tbl>
    <w:p w:rsidR="000B02D4" w:rsidRPr="00D033C0" w:rsidRDefault="000B02D4" w:rsidP="000B02D4">
      <w:pPr>
        <w:spacing w:after="0" w:line="240" w:lineRule="auto"/>
        <w:rPr>
          <w:rFonts w:ascii="Arial" w:hAnsi="Arial" w:cs="Arial"/>
          <w:lang w:val="en-US"/>
        </w:rPr>
      </w:pPr>
    </w:p>
    <w:p w:rsidR="000B02D4" w:rsidRPr="00D033C0" w:rsidRDefault="000B02D4" w:rsidP="000B02D4">
      <w:pPr>
        <w:spacing w:after="0" w:line="240" w:lineRule="auto"/>
        <w:rPr>
          <w:rFonts w:ascii="Arial" w:hAnsi="Arial" w:cs="Arial"/>
          <w:lang w:val="en-US"/>
        </w:rPr>
      </w:pPr>
    </w:p>
    <w:p w:rsidR="000B02D4" w:rsidRPr="00D033C0" w:rsidRDefault="000B02D4" w:rsidP="000B02D4">
      <w:pPr>
        <w:spacing w:after="0" w:line="240" w:lineRule="auto"/>
        <w:rPr>
          <w:rFonts w:ascii="Arial" w:hAnsi="Arial" w:cs="Arial"/>
          <w:lang w:val="en-US"/>
        </w:rPr>
      </w:pPr>
    </w:p>
    <w:p w:rsidR="000B02D4" w:rsidRPr="00D033C0" w:rsidRDefault="000B02D4" w:rsidP="000B02D4">
      <w:pPr>
        <w:spacing w:after="0" w:line="240" w:lineRule="auto"/>
        <w:rPr>
          <w:rFonts w:ascii="Arial" w:hAnsi="Arial" w:cs="Arial"/>
          <w:lang w:val="en-US"/>
        </w:rPr>
      </w:pPr>
    </w:p>
    <w:p w:rsidR="000B02D4" w:rsidRPr="00D033C0" w:rsidRDefault="000B02D4" w:rsidP="000B02D4">
      <w:pPr>
        <w:spacing w:after="0" w:line="240" w:lineRule="auto"/>
        <w:rPr>
          <w:rFonts w:ascii="Arial" w:hAnsi="Arial" w:cs="Arial"/>
          <w:lang w:val="en-US"/>
        </w:rPr>
      </w:pPr>
    </w:p>
    <w:p w:rsidR="000B02D4" w:rsidRPr="00D033C0" w:rsidRDefault="000B02D4" w:rsidP="000B02D4">
      <w:pPr>
        <w:spacing w:after="0" w:line="240" w:lineRule="auto"/>
        <w:rPr>
          <w:rFonts w:ascii="Arial" w:hAnsi="Arial" w:cs="Arial"/>
          <w:lang w:val="en-US"/>
        </w:rPr>
      </w:pPr>
    </w:p>
    <w:p w:rsidR="000B02D4" w:rsidRPr="00D033C0" w:rsidRDefault="000B02D4" w:rsidP="000B02D4">
      <w:pPr>
        <w:spacing w:after="0" w:line="240" w:lineRule="auto"/>
        <w:rPr>
          <w:rFonts w:ascii="Arial" w:hAnsi="Arial" w:cs="Arial"/>
          <w:lang w:val="en-US"/>
        </w:rPr>
      </w:pPr>
    </w:p>
    <w:p w:rsidR="000B02D4" w:rsidRPr="00D033C0" w:rsidRDefault="000B02D4" w:rsidP="000B02D4">
      <w:pPr>
        <w:spacing w:after="0" w:line="240" w:lineRule="auto"/>
        <w:rPr>
          <w:rFonts w:ascii="Arial" w:hAnsi="Arial" w:cs="Arial"/>
          <w:lang w:val="en-US"/>
        </w:rPr>
      </w:pPr>
    </w:p>
    <w:p w:rsidR="000B02D4" w:rsidRDefault="000B02D4" w:rsidP="000B02D4">
      <w:pPr>
        <w:spacing w:after="0" w:line="240" w:lineRule="auto"/>
        <w:rPr>
          <w:rFonts w:ascii="Arial" w:hAnsi="Arial" w:cs="Arial"/>
          <w:lang w:val="en-US"/>
        </w:rPr>
      </w:pPr>
    </w:p>
    <w:p w:rsidR="000B02D4" w:rsidRDefault="000B02D4" w:rsidP="000B02D4">
      <w:pPr>
        <w:spacing w:after="0" w:line="240" w:lineRule="auto"/>
        <w:rPr>
          <w:rFonts w:ascii="Arial" w:hAnsi="Arial" w:cs="Arial"/>
          <w:lang w:val="en-US"/>
        </w:rPr>
      </w:pPr>
    </w:p>
    <w:p w:rsidR="000B02D4" w:rsidRPr="00D033C0" w:rsidRDefault="000B02D4" w:rsidP="000B02D4">
      <w:pPr>
        <w:spacing w:after="0" w:line="240" w:lineRule="auto"/>
        <w:rPr>
          <w:rFonts w:ascii="Arial" w:hAnsi="Arial" w:cs="Arial"/>
          <w:lang w:val="en-US"/>
        </w:rPr>
      </w:pPr>
    </w:p>
    <w:p w:rsidR="000B02D4" w:rsidRDefault="000B02D4" w:rsidP="000B02D4">
      <w:pPr>
        <w:spacing w:after="0" w:line="240" w:lineRule="auto"/>
        <w:jc w:val="center"/>
        <w:rPr>
          <w:rFonts w:ascii="Arial" w:hAnsi="Arial" w:cs="Arial"/>
          <w:b/>
          <w:sz w:val="28"/>
        </w:rPr>
      </w:pPr>
      <w:r>
        <w:rPr>
          <w:rFonts w:ascii="Arial" w:hAnsi="Arial" w:cs="Arial"/>
          <w:b/>
          <w:sz w:val="28"/>
        </w:rPr>
        <w:lastRenderedPageBreak/>
        <w:t xml:space="preserve">UNIVERSIDAD NACIONAL DE INGENIERÍA </w:t>
      </w:r>
    </w:p>
    <w:p w:rsidR="000B02D4" w:rsidRPr="00D20D7A" w:rsidRDefault="000B02D4" w:rsidP="000B02D4">
      <w:pPr>
        <w:spacing w:after="0" w:line="240" w:lineRule="auto"/>
        <w:jc w:val="center"/>
        <w:rPr>
          <w:rFonts w:ascii="Arial" w:hAnsi="Arial" w:cs="Arial"/>
          <w:b/>
          <w:sz w:val="16"/>
        </w:rPr>
      </w:pPr>
    </w:p>
    <w:p w:rsidR="000B02D4" w:rsidRPr="00D20D7A" w:rsidRDefault="000B02D4" w:rsidP="000B02D4">
      <w:pPr>
        <w:spacing w:after="0" w:line="240" w:lineRule="auto"/>
        <w:jc w:val="center"/>
        <w:rPr>
          <w:rFonts w:ascii="Arial" w:hAnsi="Arial" w:cs="Arial"/>
          <w:b/>
          <w:sz w:val="28"/>
        </w:rPr>
      </w:pPr>
      <w:r w:rsidRPr="00D20D7A">
        <w:rPr>
          <w:rFonts w:ascii="Arial" w:hAnsi="Arial" w:cs="Arial"/>
          <w:b/>
          <w:sz w:val="28"/>
        </w:rPr>
        <w:t>Lista de Evaluadores ABET - 2019</w:t>
      </w:r>
    </w:p>
    <w:p w:rsidR="000B02D4" w:rsidRDefault="000B02D4" w:rsidP="000B02D4">
      <w:pPr>
        <w:spacing w:after="0" w:line="240" w:lineRule="auto"/>
        <w:rPr>
          <w:rFonts w:ascii="Arial" w:hAnsi="Arial" w:cs="Arial"/>
        </w:rPr>
      </w:pPr>
    </w:p>
    <w:p w:rsidR="000B02D4" w:rsidRPr="00C30929" w:rsidRDefault="000B02D4" w:rsidP="000B02D4">
      <w:pPr>
        <w:spacing w:after="0" w:line="240" w:lineRule="auto"/>
        <w:jc w:val="center"/>
        <w:rPr>
          <w:rFonts w:ascii="Arial" w:hAnsi="Arial" w:cs="Arial"/>
          <w:b/>
          <w:color w:val="000099"/>
          <w:sz w:val="28"/>
        </w:rPr>
      </w:pPr>
      <w:r w:rsidRPr="00C30929">
        <w:rPr>
          <w:rFonts w:ascii="Arial" w:hAnsi="Arial" w:cs="Arial"/>
          <w:b/>
          <w:color w:val="000099"/>
          <w:sz w:val="28"/>
        </w:rPr>
        <w:t>CAC - Escuela Profesional de Computación</w:t>
      </w:r>
    </w:p>
    <w:p w:rsidR="000B02D4" w:rsidRDefault="000B02D4" w:rsidP="000B02D4">
      <w:pPr>
        <w:spacing w:after="0" w:line="240" w:lineRule="auto"/>
        <w:rPr>
          <w:rFonts w:ascii="Arial" w:hAnsi="Arial" w:cs="Arial"/>
        </w:rPr>
      </w:pPr>
    </w:p>
    <w:tbl>
      <w:tblPr>
        <w:tblStyle w:val="Tablaconcuadrcula"/>
        <w:tblW w:w="12654" w:type="dxa"/>
        <w:jc w:val="center"/>
        <w:tblLook w:val="04A0" w:firstRow="1" w:lastRow="0" w:firstColumn="1" w:lastColumn="0" w:noHBand="0" w:noVBand="1"/>
      </w:tblPr>
      <w:tblGrid>
        <w:gridCol w:w="534"/>
        <w:gridCol w:w="3827"/>
        <w:gridCol w:w="3685"/>
        <w:gridCol w:w="4608"/>
      </w:tblGrid>
      <w:tr w:rsidR="000B02D4" w:rsidTr="000B02D4">
        <w:trPr>
          <w:tblHeader/>
          <w:jc w:val="center"/>
        </w:trPr>
        <w:tc>
          <w:tcPr>
            <w:tcW w:w="534" w:type="dxa"/>
            <w:tcBorders>
              <w:bottom w:val="single" w:sz="4" w:space="0" w:color="auto"/>
            </w:tcBorders>
            <w:shd w:val="clear" w:color="auto" w:fill="EAEAEA"/>
          </w:tcPr>
          <w:p w:rsidR="000B02D4" w:rsidRPr="00F04DE4" w:rsidRDefault="000B02D4" w:rsidP="000B02D4">
            <w:pPr>
              <w:spacing w:before="120" w:after="120"/>
              <w:jc w:val="center"/>
              <w:rPr>
                <w:rFonts w:ascii="Arial" w:hAnsi="Arial" w:cs="Arial"/>
                <w:b/>
              </w:rPr>
            </w:pPr>
          </w:p>
        </w:tc>
        <w:tc>
          <w:tcPr>
            <w:tcW w:w="3827" w:type="dxa"/>
            <w:tcBorders>
              <w:bottom w:val="single" w:sz="4" w:space="0" w:color="auto"/>
            </w:tcBorders>
            <w:shd w:val="clear" w:color="auto" w:fill="EAEAEA"/>
            <w:vAlign w:val="center"/>
          </w:tcPr>
          <w:p w:rsidR="000B02D4" w:rsidRPr="00F04DE4" w:rsidRDefault="000B02D4" w:rsidP="000B02D4">
            <w:pPr>
              <w:spacing w:before="120" w:after="120"/>
              <w:jc w:val="center"/>
              <w:rPr>
                <w:rFonts w:ascii="Arial" w:hAnsi="Arial" w:cs="Arial"/>
                <w:b/>
              </w:rPr>
            </w:pPr>
            <w:r w:rsidRPr="00F04DE4">
              <w:rPr>
                <w:rFonts w:ascii="Arial" w:hAnsi="Arial" w:cs="Arial"/>
                <w:b/>
              </w:rPr>
              <w:t>Escuela</w:t>
            </w:r>
          </w:p>
        </w:tc>
        <w:tc>
          <w:tcPr>
            <w:tcW w:w="3685" w:type="dxa"/>
            <w:tcBorders>
              <w:bottom w:val="single" w:sz="4" w:space="0" w:color="auto"/>
            </w:tcBorders>
            <w:shd w:val="clear" w:color="auto" w:fill="EAEAEA"/>
            <w:vAlign w:val="center"/>
          </w:tcPr>
          <w:p w:rsidR="000B02D4" w:rsidRPr="00F04DE4" w:rsidRDefault="000B02D4" w:rsidP="000B02D4">
            <w:pPr>
              <w:spacing w:before="120" w:after="120"/>
              <w:jc w:val="center"/>
              <w:rPr>
                <w:rFonts w:ascii="Arial" w:hAnsi="Arial" w:cs="Arial"/>
                <w:b/>
              </w:rPr>
            </w:pPr>
            <w:r w:rsidRPr="00F04DE4">
              <w:rPr>
                <w:rFonts w:ascii="Arial" w:hAnsi="Arial" w:cs="Arial"/>
                <w:b/>
              </w:rPr>
              <w:t>Evaluador</w:t>
            </w:r>
          </w:p>
        </w:tc>
        <w:tc>
          <w:tcPr>
            <w:tcW w:w="4608" w:type="dxa"/>
            <w:tcBorders>
              <w:bottom w:val="single" w:sz="4" w:space="0" w:color="auto"/>
            </w:tcBorders>
            <w:shd w:val="clear" w:color="auto" w:fill="EAEAEA"/>
            <w:vAlign w:val="center"/>
          </w:tcPr>
          <w:p w:rsidR="000B02D4" w:rsidRPr="00F04DE4" w:rsidRDefault="000B02D4" w:rsidP="000B02D4">
            <w:pPr>
              <w:spacing w:before="120" w:after="120"/>
              <w:jc w:val="center"/>
              <w:rPr>
                <w:rFonts w:ascii="Arial" w:hAnsi="Arial" w:cs="Arial"/>
                <w:b/>
              </w:rPr>
            </w:pPr>
            <w:r>
              <w:rPr>
                <w:rFonts w:ascii="Arial" w:hAnsi="Arial" w:cs="Arial"/>
                <w:b/>
              </w:rPr>
              <w:t>Universidad</w:t>
            </w:r>
          </w:p>
        </w:tc>
      </w:tr>
      <w:tr w:rsidR="000B02D4" w:rsidTr="000B02D4">
        <w:trPr>
          <w:jc w:val="center"/>
        </w:trPr>
        <w:tc>
          <w:tcPr>
            <w:tcW w:w="534" w:type="dxa"/>
            <w:tcBorders>
              <w:bottom w:val="single" w:sz="18" w:space="0" w:color="auto"/>
            </w:tcBorders>
            <w:vAlign w:val="center"/>
          </w:tcPr>
          <w:p w:rsidR="000B02D4" w:rsidRPr="00D20D7A" w:rsidRDefault="000B02D4" w:rsidP="000B02D4">
            <w:pPr>
              <w:spacing w:before="80" w:after="80"/>
              <w:jc w:val="center"/>
              <w:rPr>
                <w:rFonts w:ascii="Arial" w:hAnsi="Arial" w:cs="Arial"/>
              </w:rPr>
            </w:pPr>
            <w:r>
              <w:rPr>
                <w:rFonts w:ascii="Arial" w:hAnsi="Arial" w:cs="Arial"/>
              </w:rPr>
              <w:t>1</w:t>
            </w:r>
          </w:p>
        </w:tc>
        <w:tc>
          <w:tcPr>
            <w:tcW w:w="3827" w:type="dxa"/>
            <w:tcBorders>
              <w:bottom w:val="single" w:sz="18" w:space="0" w:color="auto"/>
            </w:tcBorders>
            <w:vAlign w:val="center"/>
          </w:tcPr>
          <w:p w:rsidR="000B02D4" w:rsidRPr="00D20D7A" w:rsidRDefault="000B02D4" w:rsidP="000B02D4">
            <w:pPr>
              <w:spacing w:before="80" w:after="80"/>
              <w:rPr>
                <w:rFonts w:ascii="Arial" w:hAnsi="Arial" w:cs="Arial"/>
              </w:rPr>
            </w:pPr>
            <w:r w:rsidRPr="00D20D7A">
              <w:rPr>
                <w:rFonts w:ascii="Arial" w:hAnsi="Arial" w:cs="Arial"/>
              </w:rPr>
              <w:t>Jefe de Equipo</w:t>
            </w:r>
          </w:p>
        </w:tc>
        <w:tc>
          <w:tcPr>
            <w:tcW w:w="3685" w:type="dxa"/>
            <w:tcBorders>
              <w:bottom w:val="single" w:sz="18" w:space="0" w:color="auto"/>
            </w:tcBorders>
            <w:vAlign w:val="center"/>
          </w:tcPr>
          <w:p w:rsidR="000B02D4" w:rsidRPr="008B3E1F" w:rsidRDefault="000B02D4" w:rsidP="000B02D4">
            <w:pPr>
              <w:spacing w:before="80" w:after="80"/>
              <w:rPr>
                <w:rFonts w:ascii="Arial" w:hAnsi="Arial" w:cs="Arial"/>
                <w:color w:val="000000" w:themeColor="text1"/>
              </w:rPr>
            </w:pPr>
            <w:r>
              <w:rPr>
                <w:rFonts w:ascii="Arial" w:hAnsi="Arial" w:cs="Arial"/>
                <w:color w:val="000000" w:themeColor="text1"/>
              </w:rPr>
              <w:t xml:space="preserve">Scott </w:t>
            </w:r>
            <w:r w:rsidRPr="008B3E1F">
              <w:rPr>
                <w:rFonts w:ascii="Arial" w:hAnsi="Arial" w:cs="Arial"/>
                <w:color w:val="000000" w:themeColor="text1"/>
              </w:rPr>
              <w:t>Murray</w:t>
            </w:r>
          </w:p>
        </w:tc>
        <w:tc>
          <w:tcPr>
            <w:tcW w:w="4608" w:type="dxa"/>
            <w:tcBorders>
              <w:bottom w:val="single" w:sz="18" w:space="0" w:color="auto"/>
            </w:tcBorders>
            <w:vAlign w:val="center"/>
          </w:tcPr>
          <w:p w:rsidR="000B02D4" w:rsidRDefault="000B02D4" w:rsidP="000B02D4">
            <w:pPr>
              <w:spacing w:before="40" w:after="40"/>
              <w:jc w:val="center"/>
              <w:rPr>
                <w:rFonts w:ascii="Arial" w:hAnsi="Arial" w:cs="Arial"/>
              </w:rPr>
            </w:pPr>
            <w:r>
              <w:rPr>
                <w:rFonts w:ascii="Arial" w:hAnsi="Arial" w:cs="Arial"/>
              </w:rPr>
              <w:t>Kennesaw State University</w:t>
            </w:r>
          </w:p>
          <w:p w:rsidR="000B02D4" w:rsidRPr="00D20D7A" w:rsidRDefault="000B02D4" w:rsidP="000B02D4">
            <w:pPr>
              <w:spacing w:before="40" w:after="40"/>
              <w:jc w:val="center"/>
              <w:rPr>
                <w:rFonts w:ascii="Arial" w:hAnsi="Arial" w:cs="Arial"/>
              </w:rPr>
            </w:pPr>
            <w:r>
              <w:rPr>
                <w:rFonts w:ascii="Arial" w:hAnsi="Arial" w:cs="Arial"/>
              </w:rPr>
              <w:t>ABET</w:t>
            </w:r>
          </w:p>
        </w:tc>
      </w:tr>
      <w:tr w:rsidR="000B02D4" w:rsidTr="000B02D4">
        <w:trPr>
          <w:jc w:val="center"/>
        </w:trPr>
        <w:tc>
          <w:tcPr>
            <w:tcW w:w="534" w:type="dxa"/>
            <w:tcBorders>
              <w:top w:val="single" w:sz="18" w:space="0" w:color="auto"/>
            </w:tcBorders>
            <w:vAlign w:val="center"/>
          </w:tcPr>
          <w:p w:rsidR="000B02D4" w:rsidRDefault="000B02D4" w:rsidP="000B02D4">
            <w:pPr>
              <w:spacing w:before="80" w:after="80"/>
              <w:jc w:val="center"/>
              <w:rPr>
                <w:rFonts w:ascii="Arial" w:hAnsi="Arial" w:cs="Arial"/>
              </w:rPr>
            </w:pPr>
            <w:r>
              <w:rPr>
                <w:rFonts w:ascii="Arial" w:hAnsi="Arial" w:cs="Arial"/>
              </w:rPr>
              <w:t>2</w:t>
            </w:r>
          </w:p>
        </w:tc>
        <w:tc>
          <w:tcPr>
            <w:tcW w:w="3827" w:type="dxa"/>
            <w:tcBorders>
              <w:top w:val="single" w:sz="18" w:space="0" w:color="auto"/>
            </w:tcBorders>
            <w:vAlign w:val="center"/>
          </w:tcPr>
          <w:p w:rsidR="000B02D4" w:rsidRPr="00D20D7A" w:rsidRDefault="000B02D4" w:rsidP="000B02D4">
            <w:pPr>
              <w:spacing w:before="80" w:after="80"/>
              <w:rPr>
                <w:rFonts w:ascii="Arial" w:hAnsi="Arial" w:cs="Arial"/>
              </w:rPr>
            </w:pPr>
            <w:r>
              <w:rPr>
                <w:rFonts w:ascii="Arial" w:hAnsi="Arial" w:cs="Arial"/>
              </w:rPr>
              <w:t>Ciencia de la Computación</w:t>
            </w:r>
          </w:p>
        </w:tc>
        <w:tc>
          <w:tcPr>
            <w:tcW w:w="3685" w:type="dxa"/>
            <w:tcBorders>
              <w:top w:val="single" w:sz="18" w:space="0" w:color="auto"/>
            </w:tcBorders>
            <w:vAlign w:val="center"/>
          </w:tcPr>
          <w:p w:rsidR="000B02D4" w:rsidRPr="008B3E1F" w:rsidRDefault="000B02D4" w:rsidP="000B02D4">
            <w:pPr>
              <w:rPr>
                <w:rFonts w:ascii="Arial" w:hAnsi="Arial" w:cs="Arial"/>
                <w:color w:val="000000" w:themeColor="text1"/>
              </w:rPr>
            </w:pPr>
            <w:r>
              <w:rPr>
                <w:rFonts w:ascii="Arial" w:hAnsi="Arial" w:cs="Arial"/>
                <w:color w:val="000000" w:themeColor="text1"/>
              </w:rPr>
              <w:t xml:space="preserve">Jeffrey </w:t>
            </w:r>
            <w:r w:rsidRPr="008B3E1F">
              <w:rPr>
                <w:rFonts w:ascii="Arial" w:hAnsi="Arial" w:cs="Arial"/>
                <w:color w:val="000000" w:themeColor="text1"/>
              </w:rPr>
              <w:t>Hemmes</w:t>
            </w:r>
          </w:p>
        </w:tc>
        <w:tc>
          <w:tcPr>
            <w:tcW w:w="4608" w:type="dxa"/>
            <w:tcBorders>
              <w:top w:val="single" w:sz="18" w:space="0" w:color="auto"/>
            </w:tcBorders>
            <w:vAlign w:val="center"/>
          </w:tcPr>
          <w:p w:rsidR="000B02D4" w:rsidRDefault="000B02D4" w:rsidP="000B02D4">
            <w:pPr>
              <w:spacing w:before="40" w:after="40"/>
              <w:jc w:val="center"/>
              <w:rPr>
                <w:rFonts w:ascii="Arial" w:hAnsi="Arial" w:cs="Arial"/>
              </w:rPr>
            </w:pPr>
            <w:r>
              <w:rPr>
                <w:rFonts w:ascii="Arial" w:hAnsi="Arial" w:cs="Arial"/>
              </w:rPr>
              <w:t>Regis University</w:t>
            </w:r>
          </w:p>
          <w:p w:rsidR="000B02D4" w:rsidRPr="00D20D7A" w:rsidRDefault="000B02D4" w:rsidP="000B02D4">
            <w:pPr>
              <w:spacing w:before="40" w:after="40"/>
              <w:jc w:val="center"/>
              <w:rPr>
                <w:rFonts w:ascii="Arial" w:hAnsi="Arial" w:cs="Arial"/>
              </w:rPr>
            </w:pPr>
            <w:r>
              <w:rPr>
                <w:rFonts w:ascii="Arial" w:hAnsi="Arial" w:cs="Arial"/>
              </w:rPr>
              <w:t>CSAB</w:t>
            </w:r>
          </w:p>
        </w:tc>
      </w:tr>
      <w:tr w:rsidR="000B02D4" w:rsidTr="000B02D4">
        <w:trPr>
          <w:jc w:val="center"/>
        </w:trPr>
        <w:tc>
          <w:tcPr>
            <w:tcW w:w="534" w:type="dxa"/>
            <w:vAlign w:val="center"/>
          </w:tcPr>
          <w:p w:rsidR="000B02D4" w:rsidRDefault="000B02D4" w:rsidP="000B02D4">
            <w:pPr>
              <w:spacing w:before="80" w:after="80"/>
              <w:jc w:val="center"/>
              <w:rPr>
                <w:rFonts w:ascii="Arial" w:hAnsi="Arial" w:cs="Arial"/>
              </w:rPr>
            </w:pPr>
            <w:r>
              <w:rPr>
                <w:rFonts w:ascii="Arial" w:hAnsi="Arial" w:cs="Arial"/>
              </w:rPr>
              <w:t>3</w:t>
            </w:r>
          </w:p>
        </w:tc>
        <w:tc>
          <w:tcPr>
            <w:tcW w:w="3827" w:type="dxa"/>
            <w:vAlign w:val="center"/>
          </w:tcPr>
          <w:p w:rsidR="000B02D4" w:rsidRPr="00D20D7A" w:rsidRDefault="000B02D4" w:rsidP="000B02D4">
            <w:pPr>
              <w:spacing w:before="80" w:after="80"/>
              <w:rPr>
                <w:rFonts w:ascii="Arial" w:hAnsi="Arial" w:cs="Arial"/>
              </w:rPr>
            </w:pPr>
            <w:r>
              <w:rPr>
                <w:rFonts w:ascii="Arial" w:hAnsi="Arial" w:cs="Arial"/>
              </w:rPr>
              <w:t>Ciencia de la Computación</w:t>
            </w:r>
          </w:p>
        </w:tc>
        <w:tc>
          <w:tcPr>
            <w:tcW w:w="3685" w:type="dxa"/>
            <w:vAlign w:val="center"/>
          </w:tcPr>
          <w:p w:rsidR="000B02D4" w:rsidRPr="008B3E1F" w:rsidRDefault="000B02D4" w:rsidP="000B02D4">
            <w:pPr>
              <w:tabs>
                <w:tab w:val="left" w:pos="1209"/>
              </w:tabs>
              <w:spacing w:before="80" w:after="80"/>
              <w:rPr>
                <w:rFonts w:ascii="Arial" w:hAnsi="Arial" w:cs="Arial"/>
                <w:color w:val="000000" w:themeColor="text1"/>
              </w:rPr>
            </w:pPr>
            <w:r>
              <w:rPr>
                <w:rFonts w:ascii="Arial" w:hAnsi="Arial" w:cs="Arial"/>
                <w:color w:val="000000" w:themeColor="text1"/>
              </w:rPr>
              <w:t xml:space="preserve">Lawrence </w:t>
            </w:r>
            <w:r w:rsidRPr="008B3E1F">
              <w:rPr>
                <w:rFonts w:ascii="Arial" w:hAnsi="Arial" w:cs="Arial"/>
                <w:color w:val="000000" w:themeColor="text1"/>
              </w:rPr>
              <w:t>Osborne</w:t>
            </w:r>
          </w:p>
        </w:tc>
        <w:tc>
          <w:tcPr>
            <w:tcW w:w="4608" w:type="dxa"/>
            <w:vAlign w:val="center"/>
          </w:tcPr>
          <w:p w:rsidR="000B02D4" w:rsidRDefault="000B02D4" w:rsidP="000B02D4">
            <w:pPr>
              <w:spacing w:before="40" w:after="40"/>
              <w:jc w:val="center"/>
              <w:rPr>
                <w:rFonts w:ascii="Arial" w:hAnsi="Arial" w:cs="Arial"/>
              </w:rPr>
            </w:pPr>
            <w:r>
              <w:rPr>
                <w:rFonts w:ascii="Arial" w:hAnsi="Arial" w:cs="Arial"/>
              </w:rPr>
              <w:t>Lamar University</w:t>
            </w:r>
          </w:p>
          <w:p w:rsidR="000B02D4" w:rsidRPr="00D20D7A" w:rsidRDefault="000B02D4" w:rsidP="000B02D4">
            <w:pPr>
              <w:spacing w:before="40" w:after="40"/>
              <w:jc w:val="center"/>
              <w:rPr>
                <w:rFonts w:ascii="Arial" w:hAnsi="Arial" w:cs="Arial"/>
              </w:rPr>
            </w:pPr>
            <w:r>
              <w:rPr>
                <w:rFonts w:ascii="Arial" w:hAnsi="Arial" w:cs="Arial"/>
              </w:rPr>
              <w:t>CSAB</w:t>
            </w:r>
          </w:p>
        </w:tc>
      </w:tr>
    </w:tbl>
    <w:p w:rsidR="000B02D4" w:rsidRPr="00716608" w:rsidRDefault="000B02D4" w:rsidP="000B02D4">
      <w:pPr>
        <w:spacing w:after="0" w:line="240" w:lineRule="auto"/>
        <w:rPr>
          <w:rFonts w:ascii="Arial" w:hAnsi="Arial" w:cs="Arial"/>
        </w:rPr>
      </w:pPr>
    </w:p>
    <w:p w:rsidR="000B02D4" w:rsidRPr="00716608" w:rsidRDefault="000B02D4" w:rsidP="000B02D4">
      <w:pPr>
        <w:spacing w:after="0" w:line="240" w:lineRule="auto"/>
        <w:rPr>
          <w:rFonts w:ascii="Arial" w:hAnsi="Arial" w:cs="Arial"/>
        </w:rPr>
      </w:pPr>
    </w:p>
    <w:p w:rsidR="000B02D4" w:rsidRDefault="000B02D4" w:rsidP="000B02D4"/>
    <w:p w:rsidR="000B02D4" w:rsidRDefault="000B02D4" w:rsidP="000B02D4"/>
    <w:p w:rsidR="000B02D4" w:rsidRDefault="000B02D4" w:rsidP="000B02D4"/>
    <w:p w:rsidR="000B02D4" w:rsidRDefault="000B02D4" w:rsidP="000B02D4"/>
    <w:p w:rsidR="000B02D4" w:rsidRDefault="000B02D4" w:rsidP="000B02D4"/>
    <w:p w:rsidR="000B02D4" w:rsidRDefault="000B02D4" w:rsidP="000B02D4"/>
    <w:p w:rsidR="000B02D4" w:rsidRDefault="000B02D4" w:rsidP="000B02D4"/>
    <w:p w:rsidR="000B02D4" w:rsidRDefault="000B02D4" w:rsidP="00D54B6A">
      <w:pPr>
        <w:spacing w:after="0" w:line="240" w:lineRule="auto"/>
        <w:rPr>
          <w:rFonts w:ascii="Arial" w:hAnsi="Arial" w:cs="Arial"/>
          <w:b/>
          <w:sz w:val="24"/>
        </w:rPr>
      </w:pPr>
    </w:p>
    <w:p w:rsidR="0046294F" w:rsidRPr="0046294F" w:rsidRDefault="0046294F" w:rsidP="0046294F">
      <w:pPr>
        <w:spacing w:after="0" w:line="240" w:lineRule="auto"/>
        <w:jc w:val="center"/>
        <w:rPr>
          <w:rFonts w:ascii="Arial" w:eastAsia="Calibri" w:hAnsi="Arial" w:cs="Arial"/>
          <w:b/>
          <w:color w:val="000000" w:themeColor="text1"/>
          <w:sz w:val="28"/>
        </w:rPr>
      </w:pPr>
      <w:r w:rsidRPr="0046294F">
        <w:rPr>
          <w:rFonts w:ascii="Arial" w:eastAsia="Calibri" w:hAnsi="Arial" w:cs="Arial"/>
          <w:b/>
          <w:color w:val="000000" w:themeColor="text1"/>
          <w:sz w:val="28"/>
        </w:rPr>
        <w:lastRenderedPageBreak/>
        <w:t xml:space="preserve">Cronograma General de Evaluador Especialista ABET – EAC Ingenierías </w:t>
      </w:r>
    </w:p>
    <w:p w:rsidR="0046294F" w:rsidRPr="00892073" w:rsidRDefault="0046294F" w:rsidP="0046294F">
      <w:pPr>
        <w:spacing w:after="0" w:line="240" w:lineRule="auto"/>
        <w:jc w:val="center"/>
        <w:rPr>
          <w:rFonts w:ascii="Arial" w:eastAsia="Calibri" w:hAnsi="Arial" w:cs="Arial"/>
          <w:b/>
          <w:color w:val="000000" w:themeColor="text1"/>
          <w:sz w:val="24"/>
        </w:rPr>
      </w:pPr>
      <w:r w:rsidRPr="00892073">
        <w:rPr>
          <w:rFonts w:ascii="Arial" w:eastAsia="Calibri" w:hAnsi="Arial" w:cs="Arial"/>
          <w:b/>
          <w:color w:val="000000" w:themeColor="text1"/>
          <w:sz w:val="24"/>
        </w:rPr>
        <w:t>Diciembre 1 - 3, 2019</w:t>
      </w:r>
    </w:p>
    <w:p w:rsidR="0046294F" w:rsidRDefault="00406A74" w:rsidP="0046294F">
      <w:pPr>
        <w:spacing w:after="0" w:line="240" w:lineRule="auto"/>
        <w:jc w:val="center"/>
        <w:rPr>
          <w:rFonts w:ascii="Arial" w:eastAsia="Calibri" w:hAnsi="Arial" w:cs="Arial"/>
          <w:b/>
          <w:color w:val="000000" w:themeColor="text1"/>
          <w:sz w:val="28"/>
        </w:rPr>
      </w:pPr>
      <w:r>
        <w:rPr>
          <w:rFonts w:ascii="Arial" w:eastAsia="Calibri" w:hAnsi="Arial" w:cs="Arial"/>
          <w:b/>
          <w:noProof/>
          <w:color w:val="000000" w:themeColor="text1"/>
          <w:sz w:val="28"/>
          <w:lang w:eastAsia="es-PE"/>
        </w:rPr>
        <w:drawing>
          <wp:anchor distT="0" distB="0" distL="114300" distR="114300" simplePos="0" relativeHeight="251658240" behindDoc="1" locked="0" layoutInCell="1" allowOverlap="1" wp14:anchorId="4E4BC355" wp14:editId="4B9185B2">
            <wp:simplePos x="0" y="0"/>
            <wp:positionH relativeFrom="column">
              <wp:posOffset>-500380</wp:posOffset>
            </wp:positionH>
            <wp:positionV relativeFrom="paragraph">
              <wp:posOffset>207010</wp:posOffset>
            </wp:positionV>
            <wp:extent cx="9944100" cy="5181600"/>
            <wp:effectExtent l="0" t="0" r="0" b="0"/>
            <wp:wrapTight wrapText="bothSides">
              <wp:wrapPolygon edited="0">
                <wp:start x="0" y="0"/>
                <wp:lineTo x="0" y="21521"/>
                <wp:lineTo x="21559" y="21521"/>
                <wp:lineTo x="2155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44100" cy="518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74" w:rsidRPr="0046294F" w:rsidRDefault="00406A74" w:rsidP="00406A74">
      <w:pPr>
        <w:spacing w:after="0" w:line="240" w:lineRule="auto"/>
        <w:jc w:val="center"/>
        <w:rPr>
          <w:rFonts w:ascii="Arial" w:eastAsia="Calibri" w:hAnsi="Arial" w:cs="Arial"/>
          <w:b/>
          <w:color w:val="000000" w:themeColor="text1"/>
          <w:sz w:val="28"/>
        </w:rPr>
      </w:pPr>
      <w:r w:rsidRPr="0046294F">
        <w:rPr>
          <w:rFonts w:ascii="Arial" w:eastAsia="Calibri" w:hAnsi="Arial" w:cs="Arial"/>
          <w:b/>
          <w:color w:val="000000" w:themeColor="text1"/>
          <w:sz w:val="28"/>
        </w:rPr>
        <w:lastRenderedPageBreak/>
        <w:t xml:space="preserve">Cronograma General de Evaluador Especialista ABET – ANSAC Ciencias </w:t>
      </w:r>
    </w:p>
    <w:p w:rsidR="00406A74" w:rsidRPr="00406A74" w:rsidRDefault="00406A74" w:rsidP="00406A74">
      <w:pPr>
        <w:spacing w:after="0" w:line="240" w:lineRule="auto"/>
        <w:jc w:val="center"/>
        <w:rPr>
          <w:rFonts w:ascii="Arial" w:eastAsia="Calibri" w:hAnsi="Arial" w:cs="Arial"/>
          <w:b/>
          <w:color w:val="000000" w:themeColor="text1"/>
          <w:sz w:val="24"/>
        </w:rPr>
      </w:pPr>
      <w:r>
        <w:rPr>
          <w:rFonts w:ascii="Arial" w:eastAsia="Calibri" w:hAnsi="Arial" w:cs="Arial"/>
          <w:b/>
          <w:noProof/>
          <w:color w:val="000000" w:themeColor="text1"/>
          <w:sz w:val="28"/>
          <w:lang w:eastAsia="es-PE"/>
        </w:rPr>
        <w:drawing>
          <wp:anchor distT="0" distB="0" distL="114300" distR="114300" simplePos="0" relativeHeight="251659264" behindDoc="1" locked="0" layoutInCell="1" allowOverlap="1" wp14:anchorId="35D89EC2" wp14:editId="524F3CF6">
            <wp:simplePos x="0" y="0"/>
            <wp:positionH relativeFrom="column">
              <wp:posOffset>-528955</wp:posOffset>
            </wp:positionH>
            <wp:positionV relativeFrom="paragraph">
              <wp:posOffset>372110</wp:posOffset>
            </wp:positionV>
            <wp:extent cx="9982200" cy="5038725"/>
            <wp:effectExtent l="0" t="0" r="0" b="9525"/>
            <wp:wrapTight wrapText="bothSides">
              <wp:wrapPolygon edited="0">
                <wp:start x="0" y="0"/>
                <wp:lineTo x="0" y="21559"/>
                <wp:lineTo x="21559" y="21559"/>
                <wp:lineTo x="2155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0" cy="503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A74">
        <w:rPr>
          <w:rFonts w:ascii="Arial" w:eastAsia="Calibri" w:hAnsi="Arial" w:cs="Arial"/>
          <w:b/>
          <w:color w:val="000000" w:themeColor="text1"/>
          <w:sz w:val="24"/>
        </w:rPr>
        <w:t>Diciembre 1 - 3, 2019</w:t>
      </w:r>
    </w:p>
    <w:p w:rsidR="00406A74" w:rsidRPr="0046294F" w:rsidRDefault="00406A74" w:rsidP="00406A74">
      <w:pPr>
        <w:spacing w:after="0" w:line="240" w:lineRule="auto"/>
        <w:jc w:val="center"/>
        <w:rPr>
          <w:rFonts w:ascii="Arial" w:eastAsia="Calibri" w:hAnsi="Arial" w:cs="Arial"/>
          <w:b/>
          <w:color w:val="000000" w:themeColor="text1"/>
          <w:sz w:val="28"/>
        </w:rPr>
      </w:pPr>
      <w:r w:rsidRPr="0046294F">
        <w:rPr>
          <w:rFonts w:ascii="Arial" w:eastAsia="Calibri" w:hAnsi="Arial" w:cs="Arial"/>
          <w:b/>
          <w:color w:val="000000" w:themeColor="text1"/>
          <w:sz w:val="28"/>
        </w:rPr>
        <w:lastRenderedPageBreak/>
        <w:t xml:space="preserve">Cronograma General de Evaluador Especialista ABET – CAC Computación </w:t>
      </w:r>
    </w:p>
    <w:p w:rsidR="00406A74" w:rsidRDefault="00406A74" w:rsidP="00406A74">
      <w:pPr>
        <w:spacing w:after="0" w:line="240" w:lineRule="auto"/>
        <w:jc w:val="center"/>
        <w:rPr>
          <w:rFonts w:ascii="Arial" w:eastAsia="Calibri" w:hAnsi="Arial" w:cs="Arial"/>
          <w:b/>
          <w:color w:val="000000" w:themeColor="text1"/>
          <w:sz w:val="24"/>
          <w:lang w:val="en-US"/>
        </w:rPr>
      </w:pPr>
      <w:r w:rsidRPr="0046294F">
        <w:rPr>
          <w:rFonts w:ascii="Arial" w:eastAsia="Calibri" w:hAnsi="Arial" w:cs="Arial"/>
          <w:b/>
          <w:color w:val="000000" w:themeColor="text1"/>
          <w:sz w:val="24"/>
          <w:lang w:val="en-US"/>
        </w:rPr>
        <w:t>Diciembre 1 - 3, 2019</w:t>
      </w:r>
    </w:p>
    <w:p w:rsidR="000415C7" w:rsidRDefault="000415C7" w:rsidP="00406A74">
      <w:pPr>
        <w:spacing w:after="0" w:line="240" w:lineRule="auto"/>
        <w:jc w:val="center"/>
        <w:rPr>
          <w:rFonts w:ascii="Arial" w:eastAsia="Calibri" w:hAnsi="Arial" w:cs="Arial"/>
          <w:b/>
          <w:color w:val="000000" w:themeColor="text1"/>
          <w:sz w:val="24"/>
          <w:lang w:val="en-US"/>
        </w:rPr>
      </w:pPr>
    </w:p>
    <w:p w:rsidR="000415C7" w:rsidRDefault="000415C7" w:rsidP="00406A74">
      <w:pPr>
        <w:spacing w:after="0" w:line="240" w:lineRule="auto"/>
        <w:jc w:val="center"/>
        <w:rPr>
          <w:rFonts w:ascii="Arial" w:eastAsia="Calibri" w:hAnsi="Arial" w:cs="Arial"/>
          <w:b/>
          <w:color w:val="000000" w:themeColor="text1"/>
          <w:sz w:val="24"/>
          <w:lang w:val="en-US"/>
        </w:rPr>
      </w:pPr>
    </w:p>
    <w:p w:rsidR="0046294F" w:rsidRDefault="00F704DE" w:rsidP="0046294F">
      <w:pPr>
        <w:spacing w:after="0" w:line="240" w:lineRule="auto"/>
        <w:jc w:val="center"/>
        <w:rPr>
          <w:rFonts w:ascii="Arial" w:eastAsia="Calibri" w:hAnsi="Arial" w:cs="Arial"/>
          <w:b/>
          <w:color w:val="000000" w:themeColor="text1"/>
          <w:sz w:val="28"/>
        </w:rPr>
      </w:pPr>
      <w:r>
        <w:rPr>
          <w:rFonts w:ascii="Arial" w:eastAsia="Calibri" w:hAnsi="Arial" w:cs="Arial"/>
          <w:b/>
          <w:noProof/>
          <w:color w:val="000000" w:themeColor="text1"/>
          <w:sz w:val="28"/>
          <w:lang w:eastAsia="es-PE"/>
        </w:rPr>
        <w:drawing>
          <wp:anchor distT="0" distB="0" distL="114300" distR="114300" simplePos="0" relativeHeight="251661312" behindDoc="1" locked="0" layoutInCell="1" allowOverlap="1" wp14:anchorId="42227901" wp14:editId="3F8905B0">
            <wp:simplePos x="0" y="0"/>
            <wp:positionH relativeFrom="column">
              <wp:posOffset>-565150</wp:posOffset>
            </wp:positionH>
            <wp:positionV relativeFrom="paragraph">
              <wp:posOffset>253365</wp:posOffset>
            </wp:positionV>
            <wp:extent cx="9997440" cy="4850130"/>
            <wp:effectExtent l="0" t="0" r="3810" b="762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97440" cy="48501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6294F" w:rsidSect="000B02D4">
      <w:pgSz w:w="16838" w:h="11906" w:orient="landscape"/>
      <w:pgMar w:top="1701" w:right="992"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324E"/>
    <w:multiLevelType w:val="hybridMultilevel"/>
    <w:tmpl w:val="38CC7B8A"/>
    <w:lvl w:ilvl="0" w:tplc="4230878C">
      <w:start w:val="23"/>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5285D08"/>
    <w:multiLevelType w:val="hybridMultilevel"/>
    <w:tmpl w:val="871CC4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0270301"/>
    <w:multiLevelType w:val="hybridMultilevel"/>
    <w:tmpl w:val="BB6460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320A758B"/>
    <w:multiLevelType w:val="hybridMultilevel"/>
    <w:tmpl w:val="6F7431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C31571A"/>
    <w:multiLevelType w:val="hybridMultilevel"/>
    <w:tmpl w:val="A0F429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4D934C71"/>
    <w:multiLevelType w:val="hybridMultilevel"/>
    <w:tmpl w:val="A55E78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4E961C27"/>
    <w:multiLevelType w:val="hybridMultilevel"/>
    <w:tmpl w:val="C588A206"/>
    <w:lvl w:ilvl="0" w:tplc="280A0001">
      <w:start w:val="1"/>
      <w:numFmt w:val="bullet"/>
      <w:lvlText w:val=""/>
      <w:lvlJc w:val="left"/>
      <w:pPr>
        <w:ind w:left="804" w:hanging="360"/>
      </w:pPr>
      <w:rPr>
        <w:rFonts w:ascii="Symbol" w:hAnsi="Symbol" w:hint="default"/>
      </w:rPr>
    </w:lvl>
    <w:lvl w:ilvl="1" w:tplc="280A0003" w:tentative="1">
      <w:start w:val="1"/>
      <w:numFmt w:val="bullet"/>
      <w:lvlText w:val="o"/>
      <w:lvlJc w:val="left"/>
      <w:pPr>
        <w:ind w:left="1524" w:hanging="360"/>
      </w:pPr>
      <w:rPr>
        <w:rFonts w:ascii="Courier New" w:hAnsi="Courier New" w:cs="Courier New" w:hint="default"/>
      </w:rPr>
    </w:lvl>
    <w:lvl w:ilvl="2" w:tplc="280A0005" w:tentative="1">
      <w:start w:val="1"/>
      <w:numFmt w:val="bullet"/>
      <w:lvlText w:val=""/>
      <w:lvlJc w:val="left"/>
      <w:pPr>
        <w:ind w:left="2244" w:hanging="360"/>
      </w:pPr>
      <w:rPr>
        <w:rFonts w:ascii="Wingdings" w:hAnsi="Wingdings" w:hint="default"/>
      </w:rPr>
    </w:lvl>
    <w:lvl w:ilvl="3" w:tplc="280A0001" w:tentative="1">
      <w:start w:val="1"/>
      <w:numFmt w:val="bullet"/>
      <w:lvlText w:val=""/>
      <w:lvlJc w:val="left"/>
      <w:pPr>
        <w:ind w:left="2964" w:hanging="360"/>
      </w:pPr>
      <w:rPr>
        <w:rFonts w:ascii="Symbol" w:hAnsi="Symbol" w:hint="default"/>
      </w:rPr>
    </w:lvl>
    <w:lvl w:ilvl="4" w:tplc="280A0003" w:tentative="1">
      <w:start w:val="1"/>
      <w:numFmt w:val="bullet"/>
      <w:lvlText w:val="o"/>
      <w:lvlJc w:val="left"/>
      <w:pPr>
        <w:ind w:left="3684" w:hanging="360"/>
      </w:pPr>
      <w:rPr>
        <w:rFonts w:ascii="Courier New" w:hAnsi="Courier New" w:cs="Courier New" w:hint="default"/>
      </w:rPr>
    </w:lvl>
    <w:lvl w:ilvl="5" w:tplc="280A0005" w:tentative="1">
      <w:start w:val="1"/>
      <w:numFmt w:val="bullet"/>
      <w:lvlText w:val=""/>
      <w:lvlJc w:val="left"/>
      <w:pPr>
        <w:ind w:left="4404" w:hanging="360"/>
      </w:pPr>
      <w:rPr>
        <w:rFonts w:ascii="Wingdings" w:hAnsi="Wingdings" w:hint="default"/>
      </w:rPr>
    </w:lvl>
    <w:lvl w:ilvl="6" w:tplc="280A0001" w:tentative="1">
      <w:start w:val="1"/>
      <w:numFmt w:val="bullet"/>
      <w:lvlText w:val=""/>
      <w:lvlJc w:val="left"/>
      <w:pPr>
        <w:ind w:left="5124" w:hanging="360"/>
      </w:pPr>
      <w:rPr>
        <w:rFonts w:ascii="Symbol" w:hAnsi="Symbol" w:hint="default"/>
      </w:rPr>
    </w:lvl>
    <w:lvl w:ilvl="7" w:tplc="280A0003" w:tentative="1">
      <w:start w:val="1"/>
      <w:numFmt w:val="bullet"/>
      <w:lvlText w:val="o"/>
      <w:lvlJc w:val="left"/>
      <w:pPr>
        <w:ind w:left="5844" w:hanging="360"/>
      </w:pPr>
      <w:rPr>
        <w:rFonts w:ascii="Courier New" w:hAnsi="Courier New" w:cs="Courier New" w:hint="default"/>
      </w:rPr>
    </w:lvl>
    <w:lvl w:ilvl="8" w:tplc="280A0005" w:tentative="1">
      <w:start w:val="1"/>
      <w:numFmt w:val="bullet"/>
      <w:lvlText w:val=""/>
      <w:lvlJc w:val="left"/>
      <w:pPr>
        <w:ind w:left="6564" w:hanging="360"/>
      </w:pPr>
      <w:rPr>
        <w:rFonts w:ascii="Wingdings" w:hAnsi="Wingdings" w:hint="default"/>
      </w:rPr>
    </w:lvl>
  </w:abstractNum>
  <w:abstractNum w:abstractNumId="7">
    <w:nsid w:val="6B2C375F"/>
    <w:multiLevelType w:val="hybridMultilevel"/>
    <w:tmpl w:val="E0C0C2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EB57687"/>
    <w:multiLevelType w:val="hybridMultilevel"/>
    <w:tmpl w:val="B2281A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63B0C20"/>
    <w:multiLevelType w:val="hybridMultilevel"/>
    <w:tmpl w:val="A10278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7E0F5B1F"/>
    <w:multiLevelType w:val="hybridMultilevel"/>
    <w:tmpl w:val="DB6416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4"/>
  </w:num>
  <w:num w:numId="6">
    <w:abstractNumId w:val="7"/>
  </w:num>
  <w:num w:numId="7">
    <w:abstractNumId w:val="5"/>
  </w:num>
  <w:num w:numId="8">
    <w:abstractNumId w:val="1"/>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6A"/>
    <w:rsid w:val="000415C7"/>
    <w:rsid w:val="0004418A"/>
    <w:rsid w:val="000B02D4"/>
    <w:rsid w:val="001F5738"/>
    <w:rsid w:val="0032070A"/>
    <w:rsid w:val="00395136"/>
    <w:rsid w:val="00406A74"/>
    <w:rsid w:val="0046294F"/>
    <w:rsid w:val="004D7FBD"/>
    <w:rsid w:val="00567188"/>
    <w:rsid w:val="00650810"/>
    <w:rsid w:val="006526DF"/>
    <w:rsid w:val="007B6753"/>
    <w:rsid w:val="00892073"/>
    <w:rsid w:val="008952DF"/>
    <w:rsid w:val="008A3689"/>
    <w:rsid w:val="00943CFA"/>
    <w:rsid w:val="0098500B"/>
    <w:rsid w:val="009B7842"/>
    <w:rsid w:val="009F39DA"/>
    <w:rsid w:val="00A24017"/>
    <w:rsid w:val="00B8268C"/>
    <w:rsid w:val="00CB4FB6"/>
    <w:rsid w:val="00D54B6A"/>
    <w:rsid w:val="00E35EE8"/>
    <w:rsid w:val="00F6619C"/>
    <w:rsid w:val="00F704D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070A"/>
    <w:pPr>
      <w:ind w:left="720"/>
      <w:contextualSpacing/>
    </w:pPr>
  </w:style>
  <w:style w:type="table" w:styleId="Tablaconcuadrcula">
    <w:name w:val="Table Grid"/>
    <w:basedOn w:val="Tablanormal"/>
    <w:uiPriority w:val="59"/>
    <w:rsid w:val="000B0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629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070A"/>
    <w:pPr>
      <w:ind w:left="720"/>
      <w:contextualSpacing/>
    </w:pPr>
  </w:style>
  <w:style w:type="table" w:styleId="Tablaconcuadrcula">
    <w:name w:val="Table Grid"/>
    <w:basedOn w:val="Tablanormal"/>
    <w:uiPriority w:val="59"/>
    <w:rsid w:val="000B0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629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1734</Words>
  <Characters>9542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2</cp:revision>
  <dcterms:created xsi:type="dcterms:W3CDTF">2019-11-27T15:18:00Z</dcterms:created>
  <dcterms:modified xsi:type="dcterms:W3CDTF">2019-11-27T15:18:00Z</dcterms:modified>
</cp:coreProperties>
</file>