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65" w:rsidRPr="005C102B" w:rsidRDefault="00205065" w:rsidP="005C102B">
      <w:pPr>
        <w:pStyle w:val="Ttulo1"/>
        <w:rPr>
          <w:rFonts w:asciiTheme="minorHAnsi" w:hAnsiTheme="minorHAnsi" w:cstheme="minorHAnsi"/>
          <w:b/>
          <w:szCs w:val="22"/>
          <w:lang w:val="pt-BR"/>
        </w:rPr>
      </w:pPr>
      <w:r w:rsidRPr="005C102B">
        <w:rPr>
          <w:rFonts w:asciiTheme="minorHAnsi" w:hAnsiTheme="minorHAnsi" w:cstheme="minorHAnsi"/>
          <w:b/>
          <w:szCs w:val="22"/>
          <w:lang w:val="pt-BR"/>
        </w:rPr>
        <w:t xml:space="preserve">INFORME FINAL DE </w:t>
      </w:r>
      <w:r w:rsidR="008977F5" w:rsidRPr="005C102B">
        <w:rPr>
          <w:rFonts w:asciiTheme="minorHAnsi" w:hAnsiTheme="minorHAnsi" w:cstheme="minorHAnsi"/>
          <w:b/>
          <w:szCs w:val="22"/>
          <w:lang w:val="pt-BR"/>
        </w:rPr>
        <w:t>CURSO CICLO</w:t>
      </w:r>
      <w:r w:rsidRPr="005C102B">
        <w:rPr>
          <w:rFonts w:asciiTheme="minorHAnsi" w:hAnsiTheme="minorHAnsi" w:cstheme="minorHAnsi"/>
          <w:b/>
          <w:szCs w:val="22"/>
          <w:lang w:val="pt-BR"/>
        </w:rPr>
        <w:t xml:space="preserve">: </w:t>
      </w:r>
      <w:r w:rsidR="008977F5">
        <w:rPr>
          <w:rFonts w:asciiTheme="minorHAnsi" w:hAnsiTheme="minorHAnsi" w:cstheme="minorHAnsi"/>
          <w:b/>
          <w:szCs w:val="22"/>
          <w:lang w:val="pt-BR"/>
        </w:rPr>
        <w:t>2018-</w:t>
      </w:r>
      <w:bookmarkStart w:id="0" w:name="_GoBack"/>
      <w:r w:rsidR="008977F5">
        <w:rPr>
          <w:rFonts w:asciiTheme="minorHAnsi" w:hAnsiTheme="minorHAnsi" w:cstheme="minorHAnsi"/>
          <w:b/>
          <w:szCs w:val="22"/>
          <w:lang w:val="pt-BR"/>
        </w:rPr>
        <w:t>II</w:t>
      </w:r>
      <w:bookmarkEnd w:id="0"/>
    </w:p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607"/>
        <w:gridCol w:w="5483"/>
        <w:gridCol w:w="640"/>
        <w:gridCol w:w="702"/>
        <w:gridCol w:w="783"/>
      </w:tblGrid>
      <w:tr w:rsidR="00205065" w:rsidRPr="00023BCD" w:rsidTr="00366ABA">
        <w:trPr>
          <w:trHeight w:val="170"/>
        </w:trPr>
        <w:tc>
          <w:tcPr>
            <w:tcW w:w="452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8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30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 w:rsidR="007142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Teo.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Prác</w:t>
            </w:r>
            <w:proofErr w:type="spellEnd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Lab</w:t>
            </w:r>
            <w:proofErr w:type="spellEnd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205065" w:rsidRPr="00023BCD" w:rsidTr="00366ABA">
        <w:trPr>
          <w:trHeight w:val="303"/>
        </w:trPr>
        <w:tc>
          <w:tcPr>
            <w:tcW w:w="452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029" w:type="pct"/>
            <w:tcBorders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366ABA">
        <w:trPr>
          <w:trHeight w:val="170"/>
        </w:trPr>
        <w:tc>
          <w:tcPr>
            <w:tcW w:w="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05065" w:rsidRPr="00023BCD" w:rsidRDefault="00205065" w:rsidP="00AD7E95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21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065" w:rsidRPr="00023BCD" w:rsidRDefault="00205065" w:rsidP="00AD7E95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250" w:type="dxa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12"/>
        <w:gridCol w:w="1701"/>
        <w:gridCol w:w="1982"/>
        <w:gridCol w:w="1134"/>
        <w:gridCol w:w="2521"/>
      </w:tblGrid>
      <w:tr w:rsidR="00205065" w:rsidRPr="00023BCD" w:rsidTr="00366ABA">
        <w:trPr>
          <w:trHeight w:val="170"/>
        </w:trPr>
        <w:tc>
          <w:tcPr>
            <w:tcW w:w="3613" w:type="dxa"/>
            <w:gridSpan w:val="2"/>
            <w:shd w:val="clear" w:color="auto" w:fill="DDDDDD"/>
          </w:tcPr>
          <w:p w:rsidR="00205065" w:rsidRPr="00023BCD" w:rsidRDefault="00532604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752">
              <w:rPr>
                <w:rFonts w:ascii="Calibri" w:eastAsia="Calibri" w:hAnsi="Calibri" w:cs="Calibri"/>
                <w:b/>
              </w:rPr>
              <w:t>Apellidos y Nombre del Profesor (es)</w:t>
            </w:r>
          </w:p>
        </w:tc>
        <w:tc>
          <w:tcPr>
            <w:tcW w:w="5637" w:type="dxa"/>
            <w:gridSpan w:val="3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366ABA">
        <w:trPr>
          <w:trHeight w:val="170"/>
        </w:trPr>
        <w:tc>
          <w:tcPr>
            <w:tcW w:w="1912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e-mail personal</w:t>
            </w:r>
          </w:p>
        </w:tc>
        <w:tc>
          <w:tcPr>
            <w:tcW w:w="3683" w:type="dxa"/>
            <w:gridSpan w:val="2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Teléfono</w:t>
            </w:r>
          </w:p>
        </w:tc>
        <w:tc>
          <w:tcPr>
            <w:tcW w:w="2521" w:type="dxa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714227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SOBRE 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EL CURSO</w:t>
      </w:r>
    </w:p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863"/>
        <w:gridCol w:w="1860"/>
      </w:tblGrid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(%)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Porcentaje de cumplimiento del sílabo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DE5" w:rsidRPr="00023BCD" w:rsidTr="00030DE5">
        <w:trPr>
          <w:jc w:val="center"/>
        </w:trPr>
        <w:tc>
          <w:tcPr>
            <w:tcW w:w="639" w:type="dxa"/>
          </w:tcPr>
          <w:p w:rsidR="00030DE5" w:rsidRPr="00023BCD" w:rsidRDefault="00030DE5" w:rsidP="00714227">
            <w:pPr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030DE5" w:rsidRPr="00023BCD" w:rsidRDefault="00030DE5" w:rsidP="00714227">
            <w:pPr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Prácticas calificadas realizadas</w:t>
            </w:r>
          </w:p>
        </w:tc>
        <w:tc>
          <w:tcPr>
            <w:tcW w:w="1860" w:type="dxa"/>
          </w:tcPr>
          <w:p w:rsidR="00030DE5" w:rsidRPr="00023BCD" w:rsidRDefault="00030DE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Experiencias de laboratorio realizadas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0E11A3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rabajos 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académicos y 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de investigación realizados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  <w:r w:rsidRPr="00023BCD">
        <w:rPr>
          <w:rFonts w:asciiTheme="minorHAnsi" w:hAnsiTheme="minorHAnsi" w:cs="Arial"/>
          <w:b/>
          <w:sz w:val="22"/>
          <w:szCs w:val="22"/>
        </w:rPr>
        <w:t>EN GENERAL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:</w:t>
      </w:r>
    </w:p>
    <w:p w:rsidR="000E11A3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03179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 xml:space="preserve">sistencia y puntualidad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 xml:space="preserve">promedio, 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>de los alumnos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.</w:t>
      </w:r>
    </w:p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054"/>
        <w:gridCol w:w="1409"/>
        <w:gridCol w:w="2551"/>
        <w:gridCol w:w="1134"/>
      </w:tblGrid>
      <w:tr w:rsidR="00023BCD" w:rsidRPr="00023BCD" w:rsidTr="00366ABA">
        <w:tc>
          <w:tcPr>
            <w:tcW w:w="3463" w:type="dxa"/>
            <w:gridSpan w:val="2"/>
          </w:tcPr>
          <w:p w:rsidR="00023BCD" w:rsidRPr="00023BCD" w:rsidRDefault="00003179" w:rsidP="00003179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Marcar nivel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de a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>sistencia</w:t>
            </w:r>
          </w:p>
        </w:tc>
        <w:tc>
          <w:tcPr>
            <w:tcW w:w="3685" w:type="dxa"/>
            <w:gridSpan w:val="2"/>
          </w:tcPr>
          <w:p w:rsidR="00023BCD" w:rsidRPr="00023BCD" w:rsidRDefault="00023BCD" w:rsidP="00023BCD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Puntualidad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en porcentaje %</w:t>
            </w: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Menor a 20%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10’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Entre 20 y 50 %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20’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Mayor a 50%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714227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Más</w:t>
            </w:r>
            <w:r w:rsidR="000E11A3" w:rsidRPr="00023BCD">
              <w:rPr>
                <w:rFonts w:asciiTheme="minorHAnsi" w:hAnsiTheme="minorHAnsi" w:cs="Arial"/>
                <w:sz w:val="22"/>
                <w:szCs w:val="22"/>
              </w:rPr>
              <w:t xml:space="preserve"> de 30’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23BCD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 xml:space="preserve">Del sílabo: </w:t>
      </w:r>
    </w:p>
    <w:p w:rsidR="007539D1" w:rsidRDefault="007539D1" w:rsidP="007539D1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1559"/>
        <w:gridCol w:w="3969"/>
      </w:tblGrid>
      <w:tr w:rsidR="007539D1" w:rsidTr="00366ABA">
        <w:trPr>
          <w:gridAfter w:val="1"/>
          <w:wAfter w:w="3969" w:type="dxa"/>
        </w:trPr>
        <w:tc>
          <w:tcPr>
            <w:tcW w:w="3402" w:type="dxa"/>
          </w:tcPr>
          <w:p w:rsidR="007539D1" w:rsidRDefault="007539D1" w:rsidP="007539D1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Cumplimiento del sílabo en % </w:t>
            </w:r>
          </w:p>
        </w:tc>
        <w:tc>
          <w:tcPr>
            <w:tcW w:w="1559" w:type="dxa"/>
          </w:tcPr>
          <w:p w:rsidR="007539D1" w:rsidRDefault="007539D1" w:rsidP="007539D1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366ABA">
        <w:tc>
          <w:tcPr>
            <w:tcW w:w="8930" w:type="dxa"/>
            <w:gridSpan w:val="3"/>
          </w:tcPr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¿Qué temas del sílabo no se han completado?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¿Considera todos los temas adecuados?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>¿Qué temas requieren más tiempo de dedicación?</w:t>
            </w: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3179" w:rsidRDefault="00003179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6429" w:rsidRDefault="00CD6429" w:rsidP="00CD6429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714227" w:rsidRPr="00CD6429" w:rsidRDefault="00714227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lastRenderedPageBreak/>
        <w:t>Problemas en la disponibilidad de recursos en aulas y laboratorios. Marque las opciones.</w:t>
      </w:r>
    </w:p>
    <w:p w:rsidR="00714227" w:rsidRDefault="00714227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505" w:type="dxa"/>
        <w:tblInd w:w="534" w:type="dxa"/>
        <w:tblLook w:val="04A0" w:firstRow="1" w:lastRow="0" w:firstColumn="1" w:lastColumn="0" w:noHBand="0" w:noVBand="1"/>
      </w:tblPr>
      <w:tblGrid>
        <w:gridCol w:w="3260"/>
        <w:gridCol w:w="1559"/>
        <w:gridCol w:w="1985"/>
        <w:gridCol w:w="1701"/>
      </w:tblGrid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veces</w:t>
            </w: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Casi siempre</w:t>
            </w: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Siempre</w:t>
            </w: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Medios audiovisuales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Limpieza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Internet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3179" w:rsidTr="00CD6429">
        <w:tc>
          <w:tcPr>
            <w:tcW w:w="3260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 personal en laboratorios</w:t>
            </w:r>
          </w:p>
        </w:tc>
        <w:tc>
          <w:tcPr>
            <w:tcW w:w="1559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30DE5" w:rsidRDefault="00030DE5" w:rsidP="00030DE5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23BCD" w:rsidRPr="00CD6429" w:rsidRDefault="00101FE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Sobre el u</w:t>
      </w:r>
      <w:r w:rsidR="00023BCD" w:rsidRPr="00CD6429">
        <w:rPr>
          <w:rFonts w:asciiTheme="minorHAnsi" w:hAnsiTheme="minorHAnsi" w:cs="Arial"/>
          <w:b/>
          <w:sz w:val="22"/>
          <w:szCs w:val="22"/>
        </w:rPr>
        <w:t>so de aula virtual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  </w:t>
      </w:r>
    </w:p>
    <w:tbl>
      <w:tblPr>
        <w:tblStyle w:val="Tablaconcuadrcula"/>
        <w:tblpPr w:leftFromText="141" w:rightFromText="141" w:vertAnchor="text" w:horzAnchor="margin" w:tblpX="534" w:tblpY="96"/>
        <w:tblW w:w="5563" w:type="dxa"/>
        <w:tblLayout w:type="fixed"/>
        <w:tblLook w:val="04A0" w:firstRow="1" w:lastRow="0" w:firstColumn="1" w:lastColumn="0" w:noHBand="0" w:noVBand="1"/>
      </w:tblPr>
      <w:tblGrid>
        <w:gridCol w:w="4996"/>
        <w:gridCol w:w="567"/>
      </w:tblGrid>
      <w:tr w:rsidR="00CD6429" w:rsidRPr="00023BCD" w:rsidTr="00CD6429">
        <w:tc>
          <w:tcPr>
            <w:tcW w:w="4996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Marque aquí si n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>o usa aula virtual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 pase a la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Pgta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5</w:t>
            </w:r>
          </w:p>
        </w:tc>
        <w:tc>
          <w:tcPr>
            <w:tcW w:w="567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23BCD" w:rsidRDefault="00023BCD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CD6429" w:rsidRDefault="00CD6429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709"/>
        <w:gridCol w:w="1275"/>
        <w:gridCol w:w="709"/>
        <w:gridCol w:w="851"/>
        <w:gridCol w:w="708"/>
      </w:tblGrid>
      <w:tr w:rsidR="00101FE5" w:rsidRPr="00023BCD" w:rsidTr="00366ABA">
        <w:tc>
          <w:tcPr>
            <w:tcW w:w="3260" w:type="dxa"/>
          </w:tcPr>
          <w:p w:rsidR="00101FE5" w:rsidRPr="00023BCD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>recuencia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con la que ingresa a su 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 xml:space="preserve"> aula virtual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 xml:space="preserve"> (coloque número)</w:t>
            </w:r>
          </w:p>
        </w:tc>
        <w:tc>
          <w:tcPr>
            <w:tcW w:w="992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Semanal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Mensual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Anual</w:t>
            </w:r>
          </w:p>
        </w:tc>
        <w:tc>
          <w:tcPr>
            <w:tcW w:w="708" w:type="dxa"/>
            <w:vAlign w:val="center"/>
          </w:tcPr>
          <w:p w:rsidR="00101FE5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6429" w:rsidRDefault="00CD6429"/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2976"/>
        <w:gridCol w:w="2268"/>
      </w:tblGrid>
      <w:tr w:rsidR="00023BCD" w:rsidRPr="00023BCD" w:rsidTr="00003179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29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 xml:space="preserve"> de su aula virtual</w:t>
            </w:r>
            <w:r w:rsidR="005C10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23BCD" w:rsidRPr="00023BCD" w:rsidRDefault="005C102B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(marque las opciones)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Repositorio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Foros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Atención de alumnos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Evaluaciones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Otros</w:t>
            </w:r>
            <w:r w:rsidR="00CD6429"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…………………………………….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714227">
      <w:pPr>
        <w:pStyle w:val="Subttulo"/>
        <w:jc w:val="left"/>
        <w:rPr>
          <w:rFonts w:asciiTheme="minorHAnsi" w:hAnsiTheme="minorHAnsi"/>
          <w:i/>
          <w:sz w:val="22"/>
          <w:szCs w:val="22"/>
          <w:u w:val="single"/>
        </w:rPr>
      </w:pPr>
    </w:p>
    <w:p w:rsidR="00205065" w:rsidRPr="00CD6429" w:rsidRDefault="0020506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Mejora continua</w:t>
      </w:r>
      <w:r w:rsidR="00A47BD0" w:rsidRPr="00CD6429">
        <w:rPr>
          <w:rFonts w:asciiTheme="minorHAnsi" w:hAnsiTheme="minorHAnsi" w:cs="Arial"/>
          <w:b/>
          <w:sz w:val="22"/>
          <w:szCs w:val="22"/>
        </w:rPr>
        <w:t>: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En el semestre ¿</w:t>
      </w:r>
      <w:r w:rsidRPr="00CD6429">
        <w:rPr>
          <w:rFonts w:asciiTheme="minorHAnsi" w:hAnsiTheme="minorHAnsi" w:cs="Arial"/>
          <w:b/>
          <w:sz w:val="22"/>
          <w:szCs w:val="22"/>
        </w:rPr>
        <w:t>Qué actividades de mejora ha realizado en el curso para mejorar el rendimiento académico del estudiante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?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(Ver ejemplo de </w:t>
      </w:r>
      <w:r w:rsidR="008804D5" w:rsidRPr="00CD6429">
        <w:rPr>
          <w:rFonts w:asciiTheme="minorHAnsi" w:hAnsiTheme="minorHAnsi" w:cs="Arial"/>
          <w:b/>
          <w:sz w:val="22"/>
          <w:szCs w:val="22"/>
        </w:rPr>
        <w:t>llenado) *</w:t>
      </w:r>
    </w:p>
    <w:p w:rsidR="00A47BD0" w:rsidRPr="00C62424" w:rsidRDefault="00A47BD0" w:rsidP="00A47BD0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5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3727"/>
      </w:tblGrid>
      <w:tr w:rsidR="006B528E" w:rsidRPr="00023BCD" w:rsidTr="00366ABA">
        <w:tc>
          <w:tcPr>
            <w:tcW w:w="4819" w:type="dxa"/>
            <w:shd w:val="clear" w:color="auto" w:fill="auto"/>
          </w:tcPr>
          <w:p w:rsidR="006B528E" w:rsidRPr="006B528E" w:rsidRDefault="006B528E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3727" w:type="dxa"/>
            <w:shd w:val="clear" w:color="auto" w:fill="auto"/>
          </w:tcPr>
          <w:p w:rsidR="006B528E" w:rsidRPr="00023BCD" w:rsidRDefault="005C102B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  <w:r w:rsidR="006B528E" w:rsidRPr="00023B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6B528E" w:rsidRPr="00023BCD" w:rsidTr="00CD6429">
        <w:trPr>
          <w:trHeight w:val="604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528E" w:rsidRPr="00023BCD" w:rsidTr="00CD6429">
        <w:trPr>
          <w:trHeight w:val="556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6429" w:rsidRPr="00023BCD" w:rsidTr="00CD6429">
        <w:trPr>
          <w:trHeight w:val="565"/>
        </w:trPr>
        <w:tc>
          <w:tcPr>
            <w:tcW w:w="4819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14227" w:rsidRDefault="00205065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47BD0">
        <w:rPr>
          <w:rFonts w:asciiTheme="minorHAnsi" w:hAnsiTheme="minorHAnsi" w:cs="Arial"/>
          <w:sz w:val="22"/>
          <w:szCs w:val="22"/>
        </w:rPr>
        <w:tab/>
      </w:r>
    </w:p>
    <w:p w:rsidR="00205065" w:rsidRPr="00CD6429" w:rsidRDefault="00A47BD0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¿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Ha seguido usted algún curso de actualización profesional o docente en </w:t>
      </w:r>
      <w:r w:rsidRPr="00CD6429">
        <w:rPr>
          <w:rFonts w:asciiTheme="minorHAnsi" w:hAnsiTheme="minorHAnsi" w:cs="Arial"/>
          <w:b/>
          <w:sz w:val="22"/>
          <w:szCs w:val="22"/>
        </w:rPr>
        <w:t>el semestre?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Marque la opción que corresponda.</w:t>
      </w:r>
    </w:p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1417"/>
        <w:gridCol w:w="1701"/>
        <w:gridCol w:w="1701"/>
      </w:tblGrid>
      <w:tr w:rsidR="00CD6429" w:rsidTr="00CD6429">
        <w:tc>
          <w:tcPr>
            <w:tcW w:w="3118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especialidad</w:t>
            </w:r>
          </w:p>
        </w:tc>
        <w:tc>
          <w:tcPr>
            <w:tcW w:w="1417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general</w:t>
            </w: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118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actualización docente</w:t>
            </w:r>
          </w:p>
        </w:tc>
        <w:tc>
          <w:tcPr>
            <w:tcW w:w="1417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Ninguno</w:t>
            </w:r>
          </w:p>
        </w:tc>
        <w:tc>
          <w:tcPr>
            <w:tcW w:w="1701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p w:rsidR="00205065" w:rsidRPr="00CD6429" w:rsidRDefault="005349CC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Comentarios y Recomendaciones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para mejorar el Plan de Estudios </w:t>
      </w:r>
      <w:r w:rsidR="00CD6429" w:rsidRPr="00CD6429">
        <w:rPr>
          <w:rFonts w:asciiTheme="minorHAnsi" w:hAnsiTheme="minorHAnsi" w:cs="Arial"/>
          <w:b/>
          <w:sz w:val="22"/>
          <w:szCs w:val="22"/>
        </w:rPr>
        <w:t>y los servicios que brinda la Escuela Profesional, la Facultad y la Universidad.</w:t>
      </w:r>
    </w:p>
    <w:p w:rsidR="00366ABA" w:rsidRPr="00023BCD" w:rsidRDefault="00366ABA" w:rsidP="00366ABA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66ABA" w:rsidRDefault="00205065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="00366ABA"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after="240" w:line="48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CD6429" w:rsidRPr="00CD6429" w:rsidRDefault="00366ABA" w:rsidP="00CD6429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b/>
          <w:i/>
          <w:sz w:val="28"/>
          <w:szCs w:val="22"/>
          <w:u w:val="single"/>
        </w:rPr>
      </w:pPr>
      <w:r w:rsidRPr="00CD6429">
        <w:rPr>
          <w:rFonts w:asciiTheme="minorHAnsi" w:hAnsiTheme="minorHAnsi"/>
          <w:b/>
          <w:sz w:val="28"/>
          <w:szCs w:val="22"/>
        </w:rPr>
        <w:lastRenderedPageBreak/>
        <w:t xml:space="preserve">* </w:t>
      </w:r>
      <w:r w:rsidRPr="00CD6429">
        <w:rPr>
          <w:rFonts w:asciiTheme="minorHAnsi" w:hAnsiTheme="minorHAnsi"/>
          <w:b/>
          <w:i/>
          <w:sz w:val="28"/>
          <w:szCs w:val="22"/>
          <w:u w:val="single"/>
        </w:rPr>
        <w:t xml:space="preserve"> </w:t>
      </w:r>
      <w:r w:rsidR="008804D5" w:rsidRPr="00CD6429">
        <w:rPr>
          <w:rFonts w:asciiTheme="minorHAnsi" w:hAnsiTheme="minorHAnsi"/>
          <w:b/>
          <w:i/>
          <w:sz w:val="28"/>
          <w:szCs w:val="22"/>
          <w:u w:val="single"/>
        </w:rPr>
        <w:t>Ejemplo de llenado</w:t>
      </w:r>
      <w:r w:rsidR="00CD6429" w:rsidRPr="00CD6429">
        <w:rPr>
          <w:rFonts w:asciiTheme="minorHAnsi" w:hAnsiTheme="minorHAnsi"/>
          <w:b/>
          <w:i/>
          <w:sz w:val="28"/>
          <w:szCs w:val="22"/>
          <w:u w:val="single"/>
        </w:rPr>
        <w:t>-pregunta 5</w:t>
      </w:r>
    </w:p>
    <w:tbl>
      <w:tblPr>
        <w:tblW w:w="87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5528"/>
      </w:tblGrid>
      <w:tr w:rsidR="005C102B" w:rsidRPr="00023BCD" w:rsidTr="00CD6429">
        <w:tc>
          <w:tcPr>
            <w:tcW w:w="3231" w:type="dxa"/>
            <w:shd w:val="clear" w:color="auto" w:fill="auto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5528" w:type="dxa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</w:p>
        </w:tc>
      </w:tr>
      <w:tr w:rsidR="00003179" w:rsidRPr="00023BCD" w:rsidTr="00620233">
        <w:trPr>
          <w:trHeight w:val="400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Promovió el trabajo en equipo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5.a. Trabajo en equipo</w:t>
            </w:r>
          </w:p>
        </w:tc>
      </w:tr>
      <w:tr w:rsidR="00003179" w:rsidRPr="00023BCD" w:rsidTr="00620233">
        <w:trPr>
          <w:trHeight w:val="406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tecnológicos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4.b. Impacto de la ingeniería</w:t>
            </w:r>
          </w:p>
        </w:tc>
      </w:tr>
      <w:tr w:rsidR="00003179" w:rsidRPr="00023BCD" w:rsidTr="00620233">
        <w:trPr>
          <w:trHeight w:val="554"/>
        </w:trPr>
        <w:tc>
          <w:tcPr>
            <w:tcW w:w="3231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sociales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4.a. Responsabilidad ética y profesional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Visita de estudio a empresas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Impacto de la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normas y estándares de ingeniería o ciencias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Diseño en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rúbricas de evaluación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proceso de evaluación de estudiantes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Asesoría a estudiantes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aprendizaje de los estudiantes</w:t>
            </w:r>
          </w:p>
        </w:tc>
      </w:tr>
    </w:tbl>
    <w:p w:rsidR="007539D1" w:rsidRDefault="007539D1" w:rsidP="007539D1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4932" w:type="dxa"/>
        <w:tblInd w:w="421" w:type="dxa"/>
        <w:tblLook w:val="04A0" w:firstRow="1" w:lastRow="0" w:firstColumn="1" w:lastColumn="0" w:noHBand="0" w:noVBand="1"/>
      </w:tblPr>
      <w:tblGrid>
        <w:gridCol w:w="1118"/>
        <w:gridCol w:w="3814"/>
      </w:tblGrid>
      <w:tr w:rsidR="007539D1" w:rsidRPr="00CD6429" w:rsidTr="00366ABA">
        <w:tc>
          <w:tcPr>
            <w:tcW w:w="1118" w:type="dxa"/>
            <w:shd w:val="clear" w:color="auto" w:fill="DDDDDD"/>
          </w:tcPr>
          <w:p w:rsidR="007539D1" w:rsidRPr="00CD6429" w:rsidRDefault="00366ABA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N°</w:t>
            </w:r>
          </w:p>
        </w:tc>
        <w:tc>
          <w:tcPr>
            <w:tcW w:w="3814" w:type="dxa"/>
            <w:shd w:val="clear" w:color="auto" w:fill="DDDDDD"/>
          </w:tcPr>
          <w:p w:rsidR="007539D1" w:rsidRPr="00CD6429" w:rsidRDefault="007539D1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Resultado del Estudiante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1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Solución de problemas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2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 xml:space="preserve">Diseño de ingeniería 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3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Comunicación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Responsabilidad ética y profesional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Impacto de la ingeniería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Trabajo en equipo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Gestión de proyectos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Experimentación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Aprendizaje durante toda la vida</w:t>
            </w:r>
          </w:p>
        </w:tc>
      </w:tr>
    </w:tbl>
    <w:p w:rsidR="007539D1" w:rsidRPr="00023BCD" w:rsidRDefault="007539D1" w:rsidP="00205065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sectPr w:rsidR="007539D1" w:rsidRPr="00023BCD" w:rsidSect="00CD6429">
      <w:headerReference w:type="default" r:id="rId8"/>
      <w:footerReference w:type="default" r:id="rId9"/>
      <w:pgSz w:w="11907" w:h="16840" w:code="9"/>
      <w:pgMar w:top="2410" w:right="1418" w:bottom="993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9B" w:rsidRDefault="002D509B">
      <w:r>
        <w:separator/>
      </w:r>
    </w:p>
  </w:endnote>
  <w:endnote w:type="continuationSeparator" w:id="0">
    <w:p w:rsidR="002D509B" w:rsidRDefault="002D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8977F5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8977F5">
      <w:rPr>
        <w:rFonts w:ascii="Arial" w:hAnsi="Arial" w:cs="Arial"/>
        <w:sz w:val="18"/>
        <w:szCs w:val="18"/>
      </w:rPr>
      <w:t>F</w:t>
    </w:r>
    <w:r w:rsidR="00205065" w:rsidRPr="008977F5">
      <w:rPr>
        <w:rFonts w:ascii="Arial" w:hAnsi="Arial" w:cs="Arial"/>
        <w:sz w:val="18"/>
        <w:szCs w:val="18"/>
      </w:rPr>
      <w:t xml:space="preserve">3 </w:t>
    </w:r>
    <w:r w:rsidRPr="008977F5">
      <w:rPr>
        <w:rFonts w:ascii="Arial" w:hAnsi="Arial" w:cs="Arial"/>
        <w:sz w:val="18"/>
        <w:szCs w:val="18"/>
      </w:rPr>
      <w:t>-</w:t>
    </w:r>
    <w:r w:rsidR="00205065" w:rsidRPr="008977F5">
      <w:rPr>
        <w:rFonts w:ascii="Arial" w:hAnsi="Arial" w:cs="Arial"/>
        <w:sz w:val="18"/>
        <w:szCs w:val="18"/>
      </w:rPr>
      <w:t xml:space="preserve"> Informe final </w:t>
    </w:r>
    <w:r w:rsidR="008977F5" w:rsidRPr="008977F5">
      <w:rPr>
        <w:rFonts w:ascii="Arial" w:hAnsi="Arial" w:cs="Arial"/>
        <w:sz w:val="18"/>
        <w:szCs w:val="18"/>
      </w:rPr>
      <w:t>de</w:t>
    </w:r>
    <w:r w:rsidR="008977F5">
      <w:rPr>
        <w:rFonts w:ascii="Arial" w:hAnsi="Arial" w:cs="Arial"/>
        <w:sz w:val="18"/>
        <w:szCs w:val="18"/>
      </w:rPr>
      <w:t>l</w:t>
    </w:r>
    <w:r w:rsidR="00205065" w:rsidRPr="008977F5">
      <w:rPr>
        <w:rFonts w:ascii="Arial" w:hAnsi="Arial" w:cs="Arial"/>
        <w:sz w:val="18"/>
        <w:szCs w:val="18"/>
      </w:rPr>
      <w:t xml:space="preserve"> curso</w:t>
    </w:r>
  </w:p>
  <w:p w:rsidR="00E03B54" w:rsidRPr="008977F5" w:rsidRDefault="00E03B54" w:rsidP="00FB0C50">
    <w:pPr>
      <w:pStyle w:val="Piedepgina"/>
      <w:rPr>
        <w:rFonts w:ascii="Arial" w:hAnsi="Arial" w:cs="Arial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9B" w:rsidRDefault="002D509B">
      <w:r>
        <w:separator/>
      </w:r>
    </w:p>
  </w:footnote>
  <w:footnote w:type="continuationSeparator" w:id="0">
    <w:p w:rsidR="002D509B" w:rsidRDefault="002D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8977F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347345</wp:posOffset>
              </wp:positionH>
              <wp:positionV relativeFrom="paragraph">
                <wp:posOffset>-223520</wp:posOffset>
              </wp:positionV>
              <wp:extent cx="5924550" cy="8026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2455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8977F5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NACIONAL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DE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INGENIERÍA</w:t>
                          </w:r>
                        </w:p>
                        <w:p w:rsidR="0086498D" w:rsidRPr="000A75A7" w:rsidRDefault="0086498D" w:rsidP="0086498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Ingeniería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Geológica, de Minas y Metalúrgica</w:t>
                          </w:r>
                        </w:p>
                        <w:p w:rsidR="00ED5FBD" w:rsidRPr="008977F5" w:rsidRDefault="00ED5FBD" w:rsidP="0086498D">
                          <w:pPr>
                            <w:spacing w:before="8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.35pt;margin-top:-17.6pt;width:466.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" fillcolor="white [3201]" stroked="f" strokeweight=".5pt">
              <v:path arrowok="t"/>
              <v:textbox>
                <w:txbxContent>
                  <w:p w:rsidR="00ED5FBD" w:rsidRPr="007F6362" w:rsidRDefault="008977F5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NACIONAL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DE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INGENIERÍA</w:t>
                    </w:r>
                  </w:p>
                  <w:p w:rsidR="0086498D" w:rsidRPr="000A75A7" w:rsidRDefault="0086498D" w:rsidP="0086498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Ingeniería 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Geológica, de Minas y Metalúrgica</w:t>
                    </w:r>
                  </w:p>
                  <w:p w:rsidR="00ED5FBD" w:rsidRPr="008977F5" w:rsidRDefault="00ED5FBD" w:rsidP="0086498D">
                    <w:pPr>
                      <w:spacing w:before="8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7139E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page">
                <wp:posOffset>1348740</wp:posOffset>
              </wp:positionH>
              <wp:positionV relativeFrom="paragraph">
                <wp:posOffset>184149</wp:posOffset>
              </wp:positionV>
              <wp:extent cx="6206490" cy="0"/>
              <wp:effectExtent l="0" t="0" r="3810" b="0"/>
              <wp:wrapNone/>
              <wp:docPr id="1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64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A15F4"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6.2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" strokecolor="#711610" strokeweight="1pt">
              <o:lock v:ext="edit" shapetype="f"/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-238760</wp:posOffset>
          </wp:positionV>
          <wp:extent cx="735965" cy="906780"/>
          <wp:effectExtent l="1905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B54" w:rsidRPr="00003179" w:rsidRDefault="00E03B54" w:rsidP="00003179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9FD"/>
    <w:multiLevelType w:val="hybridMultilevel"/>
    <w:tmpl w:val="98D21D8C"/>
    <w:lvl w:ilvl="0" w:tplc="E0E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23CE"/>
    <w:rsid w:val="00003179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3BCD"/>
    <w:rsid w:val="0002551F"/>
    <w:rsid w:val="0002572C"/>
    <w:rsid w:val="00026C02"/>
    <w:rsid w:val="00030398"/>
    <w:rsid w:val="00030DE5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11A3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1FE5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09B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66ABA"/>
    <w:rsid w:val="00370A9C"/>
    <w:rsid w:val="0037139E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0C62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2AA5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321A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2604"/>
    <w:rsid w:val="005349C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102B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28E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1422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539D1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57B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498D"/>
    <w:rsid w:val="0086569C"/>
    <w:rsid w:val="008669BC"/>
    <w:rsid w:val="00870CA1"/>
    <w:rsid w:val="008718DA"/>
    <w:rsid w:val="008804D5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77F5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71F5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25EF9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24BF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47BD0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105C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10A5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242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D6429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537EB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5868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BAD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0B0958-BA06-4CA9-A8AB-0E0A110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615B-A3E6-415B-A7C0-3D0506CC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3</cp:revision>
  <cp:lastPrinted>2018-03-13T16:34:00Z</cp:lastPrinted>
  <dcterms:created xsi:type="dcterms:W3CDTF">2018-08-20T17:16:00Z</dcterms:created>
  <dcterms:modified xsi:type="dcterms:W3CDTF">2018-08-22T20:10:00Z</dcterms:modified>
</cp:coreProperties>
</file>