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C5195">
        <w:rPr>
          <w:rFonts w:ascii="Arial" w:hAnsi="Arial" w:cs="Arial"/>
          <w:b/>
          <w:sz w:val="28"/>
        </w:rPr>
        <w:t>MECÁNICA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AC5195">
        <w:rPr>
          <w:rFonts w:ascii="Arial" w:hAnsi="Arial" w:cs="Arial"/>
          <w:b/>
          <w:sz w:val="28"/>
        </w:rPr>
        <w:t>MEC</w:t>
      </w:r>
      <w:r w:rsidR="00093207">
        <w:rPr>
          <w:rFonts w:ascii="Arial" w:hAnsi="Arial" w:cs="Arial"/>
          <w:b/>
          <w:sz w:val="28"/>
        </w:rPr>
        <w:t>ATRÓNICA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</w:t>
      </w:r>
      <w:r w:rsidR="00CB5D37">
        <w:rPr>
          <w:rFonts w:ascii="Arial" w:hAnsi="Arial" w:cs="Arial"/>
          <w:b/>
          <w:sz w:val="28"/>
        </w:rPr>
        <w:t xml:space="preserve">DEL CURSO </w:t>
      </w:r>
      <w:r w:rsidRPr="00FF0392">
        <w:rPr>
          <w:rFonts w:ascii="Arial" w:hAnsi="Arial" w:cs="Arial"/>
          <w:b/>
          <w:sz w:val="28"/>
        </w:rPr>
        <w:t>A LOS RESULTADOS DEL ESTUDIANTE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:rsidTr="000B032D">
        <w:trPr>
          <w:trHeight w:val="267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:rsidTr="000B032D">
        <w:trPr>
          <w:trHeight w:val="253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:rsidTr="000B032D">
        <w:tc>
          <w:tcPr>
            <w:tcW w:w="9356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:rsidR="00FF0392" w:rsidRPr="00CB5D37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Diseña sistemas </w:t>
            </w:r>
            <w:proofErr w:type="spellStart"/>
            <w:r w:rsidRPr="006D2073">
              <w:rPr>
                <w:rFonts w:ascii="Arial" w:eastAsia="Calibri" w:hAnsi="Arial" w:cs="Arial"/>
                <w:sz w:val="21"/>
                <w:szCs w:val="21"/>
              </w:rPr>
              <w:t>mecatrónicos</w:t>
            </w:r>
            <w:proofErr w:type="spellEnd"/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 que satisfacen requerimientos y necesidades, así como restricciones económicas, legales, sociales y de sostenibilidad.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Identifica, diagnostica, formula y resuelve problemas usando las técnicas, métodos, herramientas y normas en el dominio de la ingeniería </w:t>
            </w:r>
            <w:proofErr w:type="spellStart"/>
            <w:r w:rsidRPr="006D2073">
              <w:rPr>
                <w:rFonts w:ascii="Arial" w:eastAsia="Calibri" w:hAnsi="Arial" w:cs="Arial"/>
                <w:sz w:val="21"/>
                <w:szCs w:val="21"/>
              </w:rPr>
              <w:t>mecatrónica</w:t>
            </w:r>
            <w:proofErr w:type="spellEnd"/>
            <w:r w:rsidRPr="006D2073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Aplica los conocimientos y habilidades en matemáticas, ciencias e ingeniería para la solución de problemas de ingeniería </w:t>
            </w:r>
            <w:proofErr w:type="spellStart"/>
            <w:r w:rsidRPr="006D2073">
              <w:rPr>
                <w:rFonts w:ascii="Arial" w:eastAsia="Calibri" w:hAnsi="Arial" w:cs="Arial"/>
                <w:sz w:val="21"/>
                <w:szCs w:val="21"/>
              </w:rPr>
              <w:t>mecatrónica</w:t>
            </w:r>
            <w:proofErr w:type="spellEnd"/>
            <w:r w:rsidRPr="006D2073">
              <w:rPr>
                <w:rFonts w:ascii="Arial" w:eastAsia="Calibri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:rsidR="00FF0392" w:rsidRPr="006D2073" w:rsidRDefault="006D2073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:rsidR="00FF0392" w:rsidRPr="00CB5D37" w:rsidRDefault="006D2073" w:rsidP="006D2073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Comprende el impacto que las soluciones de la ingeniería </w:t>
            </w:r>
            <w:proofErr w:type="spellStart"/>
            <w:r w:rsidRPr="006D2073">
              <w:rPr>
                <w:rFonts w:ascii="Arial" w:eastAsia="Calibri" w:hAnsi="Arial" w:cs="Arial"/>
                <w:sz w:val="21"/>
                <w:szCs w:val="21"/>
              </w:rPr>
              <w:t>mecatrónica</w:t>
            </w:r>
            <w:proofErr w:type="spellEnd"/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 tienen sobre las personas, las empresas y la sociedad en un contexto local y global.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:rsidR="00FF0392" w:rsidRPr="00CB5D37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Planifica y gestiona proyectos de ingeniería </w:t>
            </w:r>
            <w:proofErr w:type="spellStart"/>
            <w:r w:rsidRPr="006D2073">
              <w:rPr>
                <w:rFonts w:ascii="Arial" w:eastAsia="Calibri" w:hAnsi="Arial" w:cs="Arial"/>
                <w:sz w:val="21"/>
                <w:szCs w:val="21"/>
              </w:rPr>
              <w:t>mecatrónica</w:t>
            </w:r>
            <w:proofErr w:type="spellEnd"/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 con criterios de calidad, eficiencia, y rentabilidad.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:rsidR="00FF0392" w:rsidRPr="00AC5195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:rsidR="00FF0392" w:rsidRPr="00C80614" w:rsidRDefault="006D2073" w:rsidP="006D2073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Está informado de los acontecimientos nacionales y mundiales más relevantes</w:t>
            </w:r>
            <w:r w:rsidRPr="006D2073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Asume responsabilidad por los proyectos y trabajos realizados y evalúa sus decisiones y acciones desde una perspectiva ética.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:rsidR="00FF0392" w:rsidRPr="00AC5195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:rsidR="000B032D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93207"/>
    <w:rsid w:val="000B032D"/>
    <w:rsid w:val="001221FF"/>
    <w:rsid w:val="004128A2"/>
    <w:rsid w:val="004D50C3"/>
    <w:rsid w:val="0061014D"/>
    <w:rsid w:val="006835EC"/>
    <w:rsid w:val="006D2073"/>
    <w:rsid w:val="00985A83"/>
    <w:rsid w:val="00AC5195"/>
    <w:rsid w:val="00AD159D"/>
    <w:rsid w:val="00B46DA5"/>
    <w:rsid w:val="00C65A22"/>
    <w:rsid w:val="00C71BF2"/>
    <w:rsid w:val="00C80614"/>
    <w:rsid w:val="00CB5D37"/>
    <w:rsid w:val="00CE0124"/>
    <w:rsid w:val="00D744EA"/>
    <w:rsid w:val="00E85849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82444-8063-44A6-B868-8ED37A8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2015-07-30T22:02:00Z</dcterms:created>
  <dcterms:modified xsi:type="dcterms:W3CDTF">2015-08-03T15:51:00Z</dcterms:modified>
</cp:coreProperties>
</file>