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78319D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:rsidR="0078319D" w:rsidRPr="00EB3ABF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0"/>
          <w:lang w:val="es-PE"/>
        </w:rPr>
      </w:pPr>
    </w:p>
    <w:p w:rsidR="009134FB" w:rsidRPr="00EB3ABF" w:rsidRDefault="00FE7B40" w:rsidP="00FE7B40">
      <w:pPr>
        <w:spacing w:after="0" w:line="240" w:lineRule="auto"/>
        <w:jc w:val="center"/>
        <w:rPr>
          <w:rFonts w:asciiTheme="minorHAnsi" w:hAnsiTheme="minorHAnsi"/>
          <w:b/>
          <w:sz w:val="32"/>
          <w:lang w:val="es-PE"/>
        </w:rPr>
      </w:pPr>
      <w:r w:rsidRPr="00EB3ABF">
        <w:rPr>
          <w:rFonts w:asciiTheme="minorHAnsi" w:hAnsiTheme="minorHAnsi"/>
          <w:b/>
          <w:sz w:val="32"/>
          <w:lang w:val="es-PE"/>
        </w:rPr>
        <w:t>S</w:t>
      </w:r>
      <w:r w:rsidR="001A70F4" w:rsidRPr="00EB3ABF">
        <w:rPr>
          <w:rFonts w:asciiTheme="minorHAnsi" w:hAnsiTheme="minorHAnsi"/>
          <w:b/>
          <w:sz w:val="32"/>
          <w:lang w:val="es-PE"/>
        </w:rPr>
        <w:t>Í</w:t>
      </w:r>
      <w:r w:rsidRPr="00EB3ABF">
        <w:rPr>
          <w:rFonts w:asciiTheme="minorHAnsi" w:hAnsiTheme="minorHAnsi"/>
          <w:b/>
          <w:sz w:val="32"/>
          <w:lang w:val="es-PE"/>
        </w:rPr>
        <w:t>LABO</w:t>
      </w:r>
      <w:r w:rsidR="008A53CE" w:rsidRPr="00EB3ABF">
        <w:rPr>
          <w:rFonts w:asciiTheme="minorHAnsi" w:hAnsiTheme="minorHAnsi"/>
          <w:b/>
          <w:sz w:val="32"/>
          <w:lang w:val="es-PE"/>
        </w:rPr>
        <w:t>-MODELO</w:t>
      </w:r>
    </w:p>
    <w:p w:rsidR="00FE7B40" w:rsidRPr="00FE7B40" w:rsidRDefault="00FE7B40" w:rsidP="00FE7B40">
      <w:pPr>
        <w:pStyle w:val="Subttulo"/>
        <w:jc w:val="center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CURSO: Estadística y Probabilidades</w:t>
      </w:r>
    </w:p>
    <w:p w:rsidR="00FE7B40" w:rsidRPr="00570224" w:rsidRDefault="00FE7B40" w:rsidP="00FE7B40">
      <w:pPr>
        <w:pStyle w:val="Subttulo"/>
        <w:jc w:val="both"/>
        <w:rPr>
          <w:rFonts w:asciiTheme="minorHAnsi" w:hAnsiTheme="minorHAnsi" w:cs="Arial"/>
          <w:b w:val="0"/>
          <w:sz w:val="16"/>
          <w:szCs w:val="22"/>
          <w:lang w:val="es-PE"/>
        </w:rPr>
      </w:pPr>
    </w:p>
    <w:p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b w:val="0"/>
          <w:szCs w:val="22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Información general</w:t>
      </w:r>
    </w:p>
    <w:p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szCs w:val="22"/>
          <w:lang w:val="es-PE"/>
        </w:rPr>
      </w:pP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C</w:t>
      </w:r>
      <w:r>
        <w:rPr>
          <w:rFonts w:asciiTheme="minorHAnsi" w:hAnsiTheme="minorHAnsi" w:cs="Arial"/>
          <w:caps/>
          <w:lang w:val="es-PE"/>
        </w:rPr>
        <w:t>B</w:t>
      </w:r>
      <w:r w:rsidRPr="00FE7B40">
        <w:rPr>
          <w:rFonts w:asciiTheme="minorHAnsi" w:hAnsiTheme="minorHAnsi" w:cs="Arial"/>
          <w:caps/>
          <w:lang w:val="es-PE"/>
        </w:rPr>
        <w:t>86</w:t>
      </w:r>
      <w:r>
        <w:rPr>
          <w:rFonts w:asciiTheme="minorHAnsi" w:hAnsiTheme="minorHAnsi" w:cs="Arial"/>
          <w:caps/>
          <w:lang w:val="es-PE"/>
        </w:rPr>
        <w:t>1</w:t>
      </w:r>
      <w:r w:rsidR="0038169A">
        <w:rPr>
          <w:rFonts w:asciiTheme="minorHAnsi" w:hAnsiTheme="minorHAnsi" w:cs="Arial"/>
          <w:caps/>
          <w:lang w:val="es-PE"/>
        </w:rPr>
        <w:t>-</w:t>
      </w:r>
      <w:r w:rsidR="006743DC">
        <w:rPr>
          <w:rFonts w:asciiTheme="minorHAnsi" w:hAnsiTheme="minorHAnsi" w:cs="Arial"/>
          <w:caps/>
          <w:lang w:val="es-PE"/>
        </w:rPr>
        <w:t>B</w:t>
      </w:r>
      <w:r w:rsidR="006743DC" w:rsidRPr="00FE7B40">
        <w:rPr>
          <w:rFonts w:asciiTheme="minorHAnsi" w:hAnsiTheme="minorHAnsi" w:cs="Arial"/>
          <w:caps/>
          <w:lang w:val="es-PE"/>
        </w:rPr>
        <w:t xml:space="preserve"> </w:t>
      </w:r>
      <w:r w:rsidR="006743DC" w:rsidRPr="00FE7B40">
        <w:rPr>
          <w:rFonts w:asciiTheme="minorHAnsi" w:hAnsiTheme="minorHAnsi" w:cs="Arial"/>
          <w:lang w:val="es-PE"/>
        </w:rPr>
        <w:t>Estadística</w:t>
      </w:r>
      <w:r w:rsidRPr="00FE7B40">
        <w:rPr>
          <w:rFonts w:asciiTheme="minorHAnsi" w:hAnsiTheme="minorHAnsi" w:cs="Arial"/>
          <w:lang w:val="es-PE"/>
        </w:rPr>
        <w:t xml:space="preserve"> y Probabilidades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b/>
          <w:bCs/>
          <w:caps/>
          <w:lang w:val="es-PE"/>
        </w:rPr>
        <w:t>CICLO</w:t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</w:t>
      </w:r>
      <w:r w:rsidRPr="00FE7B40">
        <w:rPr>
          <w:rFonts w:asciiTheme="minorHAnsi" w:hAnsiTheme="minorHAnsi" w:cs="Arial"/>
          <w:caps/>
          <w:lang w:val="es-PE"/>
        </w:rPr>
        <w:t xml:space="preserve"> 5</w:t>
      </w:r>
    </w:p>
    <w:p w:rsidR="00FE7B40" w:rsidRPr="00FE7B40" w:rsidRDefault="00FE7B40" w:rsidP="00FE7B40">
      <w:pPr>
        <w:tabs>
          <w:tab w:val="left" w:pos="2268"/>
          <w:tab w:val="left" w:pos="3260"/>
        </w:tabs>
        <w:spacing w:after="0" w:line="240" w:lineRule="auto"/>
        <w:ind w:left="142"/>
        <w:jc w:val="both"/>
        <w:rPr>
          <w:rFonts w:asciiTheme="minorHAnsi" w:hAnsiTheme="minorHAnsi" w:cs="Arial"/>
          <w:cap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4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Horas por semana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="006743DC" w:rsidRPr="00FE7B40">
        <w:rPr>
          <w:rFonts w:asciiTheme="minorHAnsi" w:hAnsiTheme="minorHAnsi" w:cs="Arial"/>
          <w:bCs/>
          <w:caps/>
          <w:lang w:val="es-PE"/>
        </w:rPr>
        <w:t>5 (</w:t>
      </w:r>
      <w:r w:rsidRPr="00FE7B40">
        <w:rPr>
          <w:rFonts w:asciiTheme="minorHAnsi" w:hAnsiTheme="minorHAnsi" w:cs="Arial"/>
          <w:lang w:val="es-PE"/>
        </w:rPr>
        <w:t>Teoría – Práctica - Laboratorios)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 xml:space="preserve">PRERREQUISITOS        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>:</w:t>
      </w:r>
      <w:r w:rsidRPr="00FE7B40">
        <w:rPr>
          <w:rFonts w:asciiTheme="minorHAnsi" w:hAnsiTheme="minorHAnsi" w:cs="Arial"/>
          <w:lang w:val="es-PE"/>
        </w:rPr>
        <w:t xml:space="preserve">   Análisis Matemático II 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lang w:val="es-PE"/>
        </w:rPr>
        <w:t>Obligatorio</w:t>
      </w:r>
    </w:p>
    <w:p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/>
          <w:bCs/>
          <w:lang w:val="es-PE"/>
        </w:rPr>
      </w:pPr>
      <w:r>
        <w:rPr>
          <w:rFonts w:asciiTheme="minorHAnsi" w:hAnsiTheme="minorHAnsi" w:cs="Arial"/>
          <w:b/>
          <w:bCs/>
          <w:lang w:val="es-PE"/>
        </w:rPr>
        <w:t>ÁREA ACADÉMICA</w:t>
      </w:r>
      <w:r w:rsidRPr="00FE7B40">
        <w:rPr>
          <w:rFonts w:asciiTheme="minorHAnsi" w:hAnsiTheme="minorHAnsi" w:cs="Arial"/>
          <w:b/>
          <w:bCs/>
          <w:lang w:val="es-PE"/>
        </w:rPr>
        <w:t xml:space="preserve">        </w:t>
      </w:r>
      <w:r>
        <w:rPr>
          <w:rFonts w:asciiTheme="minorHAnsi" w:hAnsiTheme="minorHAnsi" w:cs="Arial"/>
          <w:b/>
          <w:bCs/>
          <w:lang w:val="es-PE"/>
        </w:rPr>
        <w:tab/>
      </w:r>
      <w:r w:rsidRPr="00FE7B40">
        <w:rPr>
          <w:rFonts w:asciiTheme="minorHAnsi" w:hAnsiTheme="minorHAnsi" w:cs="Arial"/>
          <w:b/>
          <w:bCs/>
          <w:lang w:val="es-PE"/>
        </w:rPr>
        <w:t>:</w:t>
      </w:r>
      <w:r w:rsidRPr="00FE7B40">
        <w:rPr>
          <w:rFonts w:asciiTheme="minorHAnsi" w:hAnsiTheme="minorHAnsi" w:cs="Arial"/>
          <w:bCs/>
          <w:lang w:val="es-PE"/>
        </w:rPr>
        <w:t xml:space="preserve">   Ciencias Básicas</w:t>
      </w:r>
    </w:p>
    <w:p w:rsidR="00FE7B40" w:rsidRPr="00FE7B40" w:rsidRDefault="00FE7B40" w:rsidP="00706D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José Mendoza</w:t>
      </w:r>
      <w:r w:rsidR="00706D04">
        <w:rPr>
          <w:rFonts w:asciiTheme="minorHAnsi" w:hAnsiTheme="minorHAnsi" w:cs="Arial"/>
          <w:lang w:val="es-PE"/>
        </w:rPr>
        <w:tab/>
      </w:r>
      <w:r w:rsidR="00706D04">
        <w:rPr>
          <w:rFonts w:asciiTheme="minorHAnsi" w:hAnsiTheme="minorHAnsi" w:cs="Arial"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E-MAIL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jtorres@gmail.com</w:t>
      </w:r>
    </w:p>
    <w:p w:rsidR="00CA1BED" w:rsidRPr="00FE7B40" w:rsidRDefault="00CA1BED" w:rsidP="00FE7B40">
      <w:pPr>
        <w:tabs>
          <w:tab w:val="left" w:pos="3260"/>
        </w:tabs>
        <w:spacing w:after="0" w:line="240" w:lineRule="auto"/>
        <w:ind w:left="284"/>
        <w:rPr>
          <w:rFonts w:asciiTheme="minorHAnsi" w:hAnsiTheme="minorHAnsi" w:cs="Arial"/>
          <w:caps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SUMILLA DEL CURSO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:rsidR="00FE7B40" w:rsidRPr="00FE7B40" w:rsidRDefault="00FE7B40" w:rsidP="00FE7B4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A1BED" w:rsidRPr="00FE7B40" w:rsidRDefault="00CA1BED" w:rsidP="00FE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FE7B40" w:rsidRPr="00FE7B40" w:rsidRDefault="00CA1BED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t>COMPETENCIAS</w:t>
      </w:r>
    </w:p>
    <w:p w:rsid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:rsidR="00CA1BED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El estudiante: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Organiza datos para su adecuado análisis e interpretación y calcula e interpreta sus propiedades estadísticas fundamentales (valor medio y varianza).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Explica y determina la probabilidad de eventos y variables aleatorios, así como su función de densidad de probabilidad.   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Entiende y aplica vectores aleatorios y determina su función de densidad de probabilidad conjunta. 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Interpreta el concepto de distribución muestral y la aplica para calcular la probabilidad de un evento o variable.</w:t>
      </w:r>
    </w:p>
    <w:p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Construye modelos de regresión lineal para representar la relación entre los parámetros representativos de un conjunto de datos.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:rsidR="00FE7B40" w:rsidRPr="00FE7B40" w:rsidRDefault="006743DC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0BE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Rk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pKPk&#10;ZI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Unidades de aprendizaje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1.  ORGANIZACI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DE DATOS Y PRINCIPALES PAR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 xml:space="preserve">METROS </w:t>
      </w:r>
      <w:r w:rsidR="006743DC" w:rsidRPr="00FE7B40">
        <w:rPr>
          <w:rFonts w:asciiTheme="minorHAnsi" w:hAnsiTheme="minorHAnsi" w:cs="Arial"/>
          <w:b/>
          <w:lang w:val="es-PE"/>
        </w:rPr>
        <w:t>ESTAD</w:t>
      </w:r>
      <w:r w:rsidR="006743DC">
        <w:rPr>
          <w:rFonts w:asciiTheme="minorHAnsi" w:hAnsiTheme="minorHAnsi" w:cs="Arial"/>
          <w:b/>
          <w:lang w:val="es-PE"/>
        </w:rPr>
        <w:t>Í</w:t>
      </w:r>
      <w:r w:rsidR="006743DC" w:rsidRPr="00FE7B40">
        <w:rPr>
          <w:rFonts w:asciiTheme="minorHAnsi" w:hAnsiTheme="minorHAnsi" w:cs="Arial"/>
          <w:b/>
          <w:lang w:val="es-PE"/>
        </w:rPr>
        <w:t xml:space="preserve">STICOS </w:t>
      </w:r>
      <w:bookmarkStart w:id="0" w:name="_GoBack"/>
      <w:bookmarkEnd w:id="0"/>
      <w:r w:rsidR="006743DC" w:rsidRPr="00FE7B40">
        <w:rPr>
          <w:rFonts w:asciiTheme="minorHAnsi" w:hAnsiTheme="minorHAnsi" w:cs="Arial"/>
          <w:b/>
          <w:lang w:val="es-PE"/>
        </w:rPr>
        <w:t>/ 8</w:t>
      </w:r>
      <w:r w:rsidRPr="00FE7B40">
        <w:rPr>
          <w:rFonts w:asciiTheme="minorHAnsi" w:hAnsiTheme="minorHAnsi" w:cs="Arial"/>
          <w:b/>
          <w:lang w:val="es-PE"/>
        </w:rPr>
        <w:t xml:space="preserve">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:rsidR="00FE7B40" w:rsidRPr="00FE7B40" w:rsidRDefault="00FE7B40" w:rsidP="00CA1BED">
      <w:pPr>
        <w:spacing w:after="0" w:line="240" w:lineRule="auto"/>
        <w:ind w:left="142"/>
        <w:jc w:val="right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lastRenderedPageBreak/>
        <w:t>2.  PROBABILIDAD   /   8 HORAS</w:t>
      </w:r>
    </w:p>
    <w:p w:rsid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:rsidR="00CA1BED" w:rsidRPr="00FE7B40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3.  VARIABLES ALEATORIAS Y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="006743DC">
        <w:rPr>
          <w:rFonts w:asciiTheme="minorHAnsi" w:hAnsiTheme="minorHAnsi" w:cs="Arial"/>
          <w:b/>
          <w:lang w:val="es-PE"/>
        </w:rPr>
        <w:t>N D</w:t>
      </w:r>
      <w:r w:rsidR="006743DC" w:rsidRPr="00FE7B40">
        <w:rPr>
          <w:rFonts w:asciiTheme="minorHAnsi" w:hAnsiTheme="minorHAnsi" w:cs="Arial"/>
          <w:b/>
          <w:lang w:val="es-PE"/>
        </w:rPr>
        <w:t>E</w:t>
      </w:r>
      <w:r w:rsidR="006743DC">
        <w:rPr>
          <w:rFonts w:asciiTheme="minorHAnsi" w:hAnsiTheme="minorHAnsi" w:cs="Arial"/>
          <w:b/>
          <w:lang w:val="es-PE"/>
        </w:rPr>
        <w:t xml:space="preserve"> </w:t>
      </w:r>
      <w:r w:rsidR="006743DC" w:rsidRPr="00FE7B40">
        <w:rPr>
          <w:rFonts w:asciiTheme="minorHAnsi" w:hAnsiTheme="minorHAnsi" w:cs="Arial"/>
          <w:b/>
          <w:lang w:val="es-PE"/>
        </w:rPr>
        <w:t>PROBABILIDAD / 12</w:t>
      </w:r>
      <w:r w:rsidRPr="00FE7B40">
        <w:rPr>
          <w:rFonts w:asciiTheme="minorHAnsi" w:hAnsiTheme="minorHAnsi" w:cs="Arial"/>
          <w:b/>
          <w:lang w:val="es-PE"/>
        </w:rPr>
        <w:t xml:space="preserve">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4. 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MUESTRAL   /   4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Muestreo / Técnicas muestrales / Muestreo probabilístico / Distribución muestral del valor medio, la varianza / Teorema del límite central.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5.  ESTIMACI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PRUEBAS DE HIPÓTESIS    /   12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6.  AN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LISIS DE REGRESI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CORRELACI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 xml:space="preserve">N   </w:t>
      </w:r>
      <w:r w:rsidR="006743DC" w:rsidRPr="00FE7B40">
        <w:rPr>
          <w:rFonts w:asciiTheme="minorHAnsi" w:hAnsiTheme="minorHAnsi" w:cs="Arial"/>
          <w:b/>
          <w:lang w:val="es-PE"/>
        </w:rPr>
        <w:t>/ 8</w:t>
      </w:r>
      <w:r w:rsidRPr="00FE7B40">
        <w:rPr>
          <w:rFonts w:asciiTheme="minorHAnsi" w:hAnsiTheme="minorHAnsi" w:cs="Arial"/>
          <w:b/>
          <w:lang w:val="es-PE"/>
        </w:rPr>
        <w:t xml:space="preserve"> HORAS</w:t>
      </w: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Regresión simple / Diagrama de dispersión / Estimación de parámetros </w:t>
      </w:r>
      <w:r w:rsidR="006743DC" w:rsidRPr="00FE7B40">
        <w:rPr>
          <w:rFonts w:asciiTheme="minorHAnsi" w:hAnsiTheme="minorHAnsi" w:cs="Arial"/>
          <w:lang w:val="es-PE"/>
        </w:rPr>
        <w:t>/ Descomposición</w:t>
      </w:r>
      <w:r w:rsidRPr="00FE7B40">
        <w:rPr>
          <w:rFonts w:asciiTheme="minorHAnsi" w:hAnsiTheme="minorHAnsi" w:cs="Arial"/>
          <w:lang w:val="es-PE"/>
        </w:rPr>
        <w:t xml:space="preserve"> de la varianza total / Coeficiente de determinación / Errores de estimación / Coeficiente de correlación / Intervalos de predicción / Pruebas de hipótesis de coeficientes de regresión.</w:t>
      </w:r>
    </w:p>
    <w:p w:rsidR="00CA1BED" w:rsidRPr="00CA1BED" w:rsidRDefault="00CA1BED" w:rsidP="00FE7B40">
      <w:pPr>
        <w:pStyle w:val="Subttulo"/>
        <w:ind w:left="284"/>
        <w:jc w:val="both"/>
        <w:rPr>
          <w:rFonts w:asciiTheme="minorHAnsi" w:hAnsiTheme="minorHAnsi" w:cs="Arial"/>
          <w:szCs w:val="22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 xml:space="preserve">LABORATORIOS Y EXPERIENCIAS </w:t>
      </w:r>
      <w:r w:rsidR="00CA1BED" w:rsidRPr="00FE7B40">
        <w:rPr>
          <w:rFonts w:asciiTheme="minorHAnsi" w:hAnsiTheme="minorHAnsi" w:cs="Arial"/>
          <w:sz w:val="24"/>
          <w:szCs w:val="22"/>
          <w:lang w:val="es-PE"/>
        </w:rPr>
        <w:t>PRÁCTICAS</w:t>
      </w:r>
    </w:p>
    <w:p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Laboratorio 1: Generación de señales aleatorias</w:t>
      </w:r>
    </w:p>
    <w:p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Laboratorio 2: Determinación y gráfica de la función de densidad de probabilidad </w:t>
      </w:r>
    </w:p>
    <w:p w:rsidR="00CA1BED" w:rsidRPr="00FE7B40" w:rsidRDefault="00CA1BED" w:rsidP="00FE7B40">
      <w:pPr>
        <w:spacing w:after="0" w:line="240" w:lineRule="auto"/>
        <w:rPr>
          <w:rFonts w:asciiTheme="minorHAnsi" w:hAnsiTheme="minorHAnsi" w:cs="Arial"/>
          <w:caps/>
          <w:lang w:val="es-PE"/>
        </w:rPr>
      </w:pPr>
    </w:p>
    <w:p w:rsidR="00FE7B40" w:rsidRPr="00FE7B40" w:rsidRDefault="006743DC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478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Cjf&#10;pFiEAgAAnQ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Metodolog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a</w:t>
      </w:r>
    </w:p>
    <w:p w:rsidR="00FE7B40" w:rsidRPr="00FE7B40" w:rsidRDefault="00FE7B40" w:rsidP="00FE7B40">
      <w:pPr>
        <w:pStyle w:val="Ttulo6"/>
        <w:spacing w:before="0"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RMULA DE EVALUACI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N</w:t>
      </w:r>
    </w:p>
    <w:p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:rsidR="00FE7B40" w:rsidRPr="00706D04" w:rsidRDefault="00FE7B40" w:rsidP="00706D04">
      <w:pPr>
        <w:spacing w:after="0" w:line="240" w:lineRule="auto"/>
        <w:ind w:left="142"/>
        <w:jc w:val="both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Sistema de Evaluación “C”. </w:t>
      </w:r>
      <w:r w:rsidR="00706D04">
        <w:rPr>
          <w:rFonts w:asciiTheme="minorHAnsi" w:hAnsiTheme="minorHAnsi" w:cs="Arial"/>
          <w:lang w:val="es-PE"/>
        </w:rPr>
        <w:t xml:space="preserve">Cálculo del </w:t>
      </w:r>
      <w:r w:rsidRPr="00FE7B40">
        <w:rPr>
          <w:rFonts w:asciiTheme="minorHAnsi" w:hAnsiTheme="minorHAnsi" w:cs="Arial"/>
          <w:lang w:val="es-PE"/>
        </w:rPr>
        <w:t>Promedio Final</w:t>
      </w:r>
      <w:r w:rsidR="00706D04">
        <w:rPr>
          <w:rFonts w:asciiTheme="minorHAnsi" w:hAnsiTheme="minorHAnsi" w:cs="Arial"/>
          <w:lang w:val="es-PE"/>
        </w:rPr>
        <w:t>:</w:t>
      </w:r>
      <w:r w:rsidRPr="00FE7B40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b/>
          <w:lang w:val="es-PE"/>
        </w:rPr>
        <w:t xml:space="preserve">PF = (2 EP + 3 EF + 1 PC1 + 2 </w:t>
      </w:r>
      <w:r w:rsidR="006743DC" w:rsidRPr="00706D04">
        <w:rPr>
          <w:rFonts w:asciiTheme="minorHAnsi" w:hAnsiTheme="minorHAnsi" w:cs="Arial"/>
          <w:b/>
          <w:lang w:val="es-PE"/>
        </w:rPr>
        <w:t>PC2)</w:t>
      </w:r>
      <w:r w:rsidRPr="00706D04">
        <w:rPr>
          <w:rFonts w:asciiTheme="minorHAnsi" w:hAnsiTheme="minorHAnsi" w:cs="Arial"/>
          <w:b/>
          <w:lang w:val="es-PE"/>
        </w:rPr>
        <w:t xml:space="preserve"> / 8</w:t>
      </w:r>
    </w:p>
    <w:p w:rsidR="00FE7B40" w:rsidRPr="00FE7B40" w:rsidRDefault="00570224" w:rsidP="00570224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   </w:t>
      </w:r>
      <w:r w:rsidR="00FE7B40" w:rsidRPr="00FE7B40">
        <w:rPr>
          <w:rFonts w:asciiTheme="minorHAnsi" w:hAnsiTheme="minorHAnsi" w:cs="Arial"/>
          <w:lang w:val="es-PE"/>
        </w:rPr>
        <w:t>EP: Examen Parcial    EF: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Examen Final</w:t>
      </w:r>
      <w:r>
        <w:rPr>
          <w:rFonts w:asciiTheme="minorHAnsi" w:hAnsiTheme="minorHAnsi" w:cs="Arial"/>
          <w:lang w:val="es-PE"/>
        </w:rPr>
        <w:t xml:space="preserve">    </w:t>
      </w:r>
      <w:r w:rsidR="00FE7B40" w:rsidRPr="00FE7B40">
        <w:rPr>
          <w:rFonts w:asciiTheme="minorHAnsi" w:hAnsiTheme="minorHAnsi" w:cs="Arial"/>
          <w:lang w:val="es-PE"/>
        </w:rPr>
        <w:t>PC1: Práctica Calificada 1    PC2: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Práctica Calificada 2</w:t>
      </w:r>
    </w:p>
    <w:p w:rsidR="00FE7B40" w:rsidRPr="00FE7B40" w:rsidRDefault="00FE7B40" w:rsidP="00FE7B40">
      <w:pPr>
        <w:spacing w:after="0" w:line="240" w:lineRule="auto"/>
        <w:ind w:left="708"/>
        <w:jc w:val="both"/>
        <w:rPr>
          <w:rFonts w:asciiTheme="minorHAnsi" w:hAnsiTheme="minorHAnsi" w:cs="Arial"/>
          <w:lang w:val="es-PE"/>
        </w:rPr>
      </w:pPr>
    </w:p>
    <w:p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BIBLIOGRAF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A</w:t>
      </w:r>
      <w:r w:rsidR="0078319D">
        <w:rPr>
          <w:rFonts w:asciiTheme="minorHAnsi" w:hAnsiTheme="minorHAnsi" w:cs="Arial"/>
          <w:sz w:val="24"/>
          <w:szCs w:val="22"/>
          <w:lang w:val="es-PE"/>
        </w:rPr>
        <w:t xml:space="preserve"> *</w:t>
      </w:r>
    </w:p>
    <w:p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caps/>
          <w:lang w:val="en-US"/>
        </w:rPr>
      </w:pPr>
    </w:p>
    <w:p w:rsidR="00FE7B40" w:rsidRPr="00706D04" w:rsidRDefault="00FE7B40" w:rsidP="00895538">
      <w:pPr>
        <w:numPr>
          <w:ilvl w:val="0"/>
          <w:numId w:val="15"/>
        </w:numPr>
        <w:spacing w:after="0" w:line="240" w:lineRule="auto"/>
        <w:ind w:right="-567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MENDENHALL, William</w:t>
      </w:r>
      <w:r w:rsidR="00706D04" w:rsidRPr="00706D04">
        <w:rPr>
          <w:rFonts w:asciiTheme="minorHAnsi" w:hAnsiTheme="minorHAnsi" w:cs="Arial"/>
          <w:b/>
          <w:lang w:val="es-PE"/>
        </w:rPr>
        <w:t>.</w:t>
      </w:r>
      <w:r w:rsidR="00706D04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lang w:val="es-PE"/>
        </w:rPr>
        <w:t>Estadística y Probabilidad para Ingeniería</w:t>
      </w:r>
      <w:r w:rsidR="0078319D" w:rsidRPr="00706D04">
        <w:rPr>
          <w:rFonts w:asciiTheme="minorHAnsi" w:hAnsiTheme="minorHAnsi" w:cs="Arial"/>
          <w:lang w:val="es-PE"/>
        </w:rPr>
        <w:t>.</w:t>
      </w:r>
      <w:r w:rsidRPr="00706D04">
        <w:rPr>
          <w:rFonts w:asciiTheme="minorHAnsi" w:hAnsiTheme="minorHAnsi" w:cs="Arial"/>
          <w:lang w:val="es-PE"/>
        </w:rPr>
        <w:t xml:space="preserve"> Editorial Prentice Hall, 2005</w:t>
      </w:r>
      <w:r w:rsidR="00706D04">
        <w:rPr>
          <w:rFonts w:asciiTheme="minorHAnsi" w:hAnsiTheme="minorHAnsi" w:cs="Arial"/>
          <w:lang w:val="es-PE"/>
        </w:rPr>
        <w:t>.</w:t>
      </w:r>
    </w:p>
    <w:p w:rsidR="00FE7B40" w:rsidRPr="00FE7B40" w:rsidRDefault="00FE7B40" w:rsidP="00706D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ALVAREZ, José y TORRES</w:t>
      </w:r>
      <w:r w:rsidRPr="00706D04">
        <w:rPr>
          <w:rFonts w:asciiTheme="minorHAnsi" w:hAnsiTheme="minorHAnsi" w:cs="Arial"/>
          <w:lang w:val="es-PE"/>
        </w:rPr>
        <w:t xml:space="preserve"> Luis</w:t>
      </w:r>
      <w:r w:rsidR="00706D04" w:rsidRPr="00706D04">
        <w:rPr>
          <w:rFonts w:asciiTheme="minorHAnsi" w:hAnsiTheme="minorHAnsi" w:cs="Arial"/>
          <w:lang w:val="es-PE"/>
        </w:rPr>
        <w:t xml:space="preserve">. </w:t>
      </w:r>
      <w:r w:rsidRPr="00FE7B40">
        <w:rPr>
          <w:rFonts w:asciiTheme="minorHAnsi" w:hAnsiTheme="minorHAnsi" w:cs="Arial"/>
          <w:lang w:val="es-PE"/>
        </w:rPr>
        <w:t>Probabilidad y Estadística</w:t>
      </w:r>
      <w:r w:rsidR="0078319D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Editorial Alfa Omega, 2004</w:t>
      </w:r>
      <w:r w:rsidR="00706D04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</w:t>
      </w:r>
    </w:p>
    <w:p w:rsidR="005A07F9" w:rsidRDefault="0078319D" w:rsidP="00FE7B40">
      <w:pPr>
        <w:spacing w:after="0" w:line="240" w:lineRule="auto"/>
        <w:rPr>
          <w:b/>
          <w:sz w:val="20"/>
        </w:rPr>
      </w:pPr>
      <w:r w:rsidRPr="00EB3ABF">
        <w:rPr>
          <w:b/>
          <w:sz w:val="20"/>
          <w:lang w:val="es-PE"/>
        </w:rPr>
        <w:t xml:space="preserve">* </w:t>
      </w:r>
      <w:r w:rsidRPr="00EB3ABF">
        <w:rPr>
          <w:b/>
          <w:sz w:val="20"/>
        </w:rPr>
        <w:t>Incluir de preferencia dos textos (no más de tres) y en lo posible libros de referencia mundial.</w:t>
      </w:r>
    </w:p>
    <w:p w:rsidR="00570224" w:rsidRPr="00EB3ABF" w:rsidRDefault="00570224" w:rsidP="0057022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5E41B1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7" w:history="1">
        <w:r w:rsidR="00A76C5B" w:rsidRPr="0081029C">
          <w:rPr>
            <w:rStyle w:val="Hipervnculo"/>
            <w:b/>
            <w:szCs w:val="28"/>
            <w:lang w:val="es-PE"/>
          </w:rPr>
          <w:t>acreditacionfip@uni.edu.pe</w:t>
        </w:r>
      </w:hyperlink>
      <w:r>
        <w:rPr>
          <w:b/>
          <w:szCs w:val="28"/>
          <w:lang w:val="es-PE"/>
        </w:rPr>
        <w:t xml:space="preserve"> </w:t>
      </w:r>
    </w:p>
    <w:sectPr w:rsidR="00570224" w:rsidRPr="00EB3ABF" w:rsidSect="0078319D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8" w:rsidRDefault="00F02D08" w:rsidP="006F6738">
      <w:pPr>
        <w:spacing w:after="0" w:line="240" w:lineRule="auto"/>
      </w:pPr>
      <w:r>
        <w:separator/>
      </w:r>
    </w:p>
  </w:endnote>
  <w:endnote w:type="continuationSeparator" w:id="0">
    <w:p w:rsidR="00F02D08" w:rsidRDefault="00F02D08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34" w:rsidRPr="00EF7397" w:rsidRDefault="005A07F9">
    <w:pPr>
      <w:pStyle w:val="Piedepgina"/>
    </w:pPr>
    <w:r w:rsidRPr="005A07F9">
      <w:rPr>
        <w:sz w:val="20"/>
      </w:rPr>
      <w:t>F0</w:t>
    </w:r>
    <w:r w:rsidR="003850BD">
      <w:rPr>
        <w:sz w:val="20"/>
      </w:rPr>
      <w:t>2</w:t>
    </w:r>
    <w:r w:rsidRPr="005A07F9">
      <w:rPr>
        <w:sz w:val="20"/>
      </w:rPr>
      <w:t>-</w:t>
    </w:r>
    <w:r w:rsidR="001F76E7">
      <w:rPr>
        <w:sz w:val="20"/>
      </w:rPr>
      <w:t>s</w:t>
    </w:r>
    <w:r w:rsidR="003850BD">
      <w:rPr>
        <w:sz w:val="20"/>
      </w:rPr>
      <w:t>ilabo</w:t>
    </w:r>
    <w:r w:rsidRPr="005A07F9">
      <w:rPr>
        <w:sz w:val="20"/>
      </w:rPr>
      <w:t>-FI</w:t>
    </w:r>
    <w:r w:rsidR="008027D6">
      <w:rPr>
        <w:sz w:val="20"/>
      </w:rPr>
      <w:t>P</w:t>
    </w:r>
    <w:r>
      <w:tab/>
    </w:r>
    <w:r>
      <w:tab/>
    </w:r>
    <w:r w:rsidR="00F02D08">
      <w:fldChar w:fldCharType="begin"/>
    </w:r>
    <w:r w:rsidR="00F02D08">
      <w:instrText xml:space="preserve"> PAGE   \* MERGEFORMAT </w:instrText>
    </w:r>
    <w:r w:rsidR="00F02D08">
      <w:fldChar w:fldCharType="separate"/>
    </w:r>
    <w:r w:rsidR="006743DC">
      <w:rPr>
        <w:noProof/>
      </w:rPr>
      <w:t>2</w:t>
    </w:r>
    <w:r w:rsidR="00F02D0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EF7397">
    <w:pPr>
      <w:pStyle w:val="Piedepgina"/>
    </w:pPr>
    <w:r w:rsidRPr="005A07F9">
      <w:rPr>
        <w:sz w:val="20"/>
      </w:rPr>
      <w:t>F0</w:t>
    </w:r>
    <w:r w:rsidR="00FE7B40">
      <w:rPr>
        <w:sz w:val="20"/>
      </w:rPr>
      <w:t>2</w:t>
    </w:r>
    <w:r w:rsidRPr="005A07F9">
      <w:rPr>
        <w:sz w:val="20"/>
      </w:rPr>
      <w:t>-</w:t>
    </w:r>
    <w:r w:rsidR="00FE7B40">
      <w:rPr>
        <w:sz w:val="20"/>
      </w:rPr>
      <w:t>silabo</w:t>
    </w:r>
    <w:r w:rsidR="00EB3ABF">
      <w:rPr>
        <w:sz w:val="20"/>
      </w:rPr>
      <w:t>-FI</w:t>
    </w:r>
    <w:r w:rsidR="008027D6">
      <w:rPr>
        <w:sz w:val="20"/>
      </w:rPr>
      <w:t>P</w:t>
    </w:r>
    <w:r>
      <w:tab/>
    </w:r>
    <w:r>
      <w:tab/>
    </w:r>
    <w:r w:rsidR="00F02D08">
      <w:fldChar w:fldCharType="begin"/>
    </w:r>
    <w:r w:rsidR="00F02D08">
      <w:instrText xml:space="preserve"> PAGE   \* MERGEFORMAT </w:instrText>
    </w:r>
    <w:r w:rsidR="00F02D08">
      <w:fldChar w:fldCharType="separate"/>
    </w:r>
    <w:r w:rsidR="00F02D08">
      <w:rPr>
        <w:noProof/>
      </w:rPr>
      <w:t>1</w:t>
    </w:r>
    <w:r w:rsidR="00F02D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8" w:rsidRDefault="00F02D08" w:rsidP="006F6738">
      <w:pPr>
        <w:spacing w:after="0" w:line="240" w:lineRule="auto"/>
      </w:pPr>
      <w:r>
        <w:separator/>
      </w:r>
    </w:p>
  </w:footnote>
  <w:footnote w:type="continuationSeparator" w:id="0">
    <w:p w:rsidR="00F02D08" w:rsidRDefault="00F02D08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6743DC" w:rsidP="00EF739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3810" t="635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7D6" w:rsidRPr="006F6738" w:rsidRDefault="008027D6" w:rsidP="008027D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:rsidR="008027D6" w:rsidRPr="00DA5850" w:rsidRDefault="008027D6" w:rsidP="008027D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:rsidR="008027D6" w:rsidRPr="004632CD" w:rsidRDefault="008027D6" w:rsidP="008027D6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</w:pPr>
                          <w:r w:rsidRPr="004632CD">
                            <w:rPr>
                              <w:rFonts w:ascii="Futura BdCn BT" w:hAnsi="Futura BdCn BT"/>
                              <w:b/>
                              <w:sz w:val="34"/>
                              <w:szCs w:val="38"/>
                            </w:rPr>
                            <w:t>Facultad de Ingeniería de Petróleo, Gas Natural y Petroquímica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75pt;margin-top:-6.9pt;width:453.3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fQZMIswIAALs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:rsidR="008027D6" w:rsidRPr="006F6738" w:rsidRDefault="008027D6" w:rsidP="008027D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:rsidR="008027D6" w:rsidRPr="00DA5850" w:rsidRDefault="008027D6" w:rsidP="008027D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:rsidR="008027D6" w:rsidRPr="004632CD" w:rsidRDefault="008027D6" w:rsidP="008027D6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</w:pPr>
                    <w:r w:rsidRPr="004632CD">
                      <w:rPr>
                        <w:rFonts w:ascii="Futura BdCn BT" w:hAnsi="Futura BdCn BT"/>
                        <w:b/>
                        <w:sz w:val="34"/>
                        <w:szCs w:val="38"/>
                      </w:rPr>
                      <w:t>Facultad de Ingeniería de Petróleo, Gas Natural y Petroquímica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5240" t="16510" r="13335" b="120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CD9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E28"/>
    <w:multiLevelType w:val="hybridMultilevel"/>
    <w:tmpl w:val="7CB46B30"/>
    <w:lvl w:ilvl="0" w:tplc="5A7A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0471"/>
    <w:multiLevelType w:val="hybridMultilevel"/>
    <w:tmpl w:val="671C128A"/>
    <w:lvl w:ilvl="0" w:tplc="EFAC3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757C"/>
    <w:rsid w:val="000568E8"/>
    <w:rsid w:val="000702E3"/>
    <w:rsid w:val="00073A7D"/>
    <w:rsid w:val="000D5BFE"/>
    <w:rsid w:val="000E2B89"/>
    <w:rsid w:val="000E4493"/>
    <w:rsid w:val="00125280"/>
    <w:rsid w:val="001311D4"/>
    <w:rsid w:val="001532BD"/>
    <w:rsid w:val="00156BD4"/>
    <w:rsid w:val="001667B1"/>
    <w:rsid w:val="00182A02"/>
    <w:rsid w:val="001A45D8"/>
    <w:rsid w:val="001A70F4"/>
    <w:rsid w:val="001D6F82"/>
    <w:rsid w:val="001F6B11"/>
    <w:rsid w:val="001F76E7"/>
    <w:rsid w:val="00230C37"/>
    <w:rsid w:val="00255AC6"/>
    <w:rsid w:val="00271018"/>
    <w:rsid w:val="00275E58"/>
    <w:rsid w:val="00285983"/>
    <w:rsid w:val="002864A6"/>
    <w:rsid w:val="00297651"/>
    <w:rsid w:val="002A33F3"/>
    <w:rsid w:val="002A512B"/>
    <w:rsid w:val="002B2A3F"/>
    <w:rsid w:val="002B76DC"/>
    <w:rsid w:val="002D6432"/>
    <w:rsid w:val="002E64E9"/>
    <w:rsid w:val="00307527"/>
    <w:rsid w:val="00314CF3"/>
    <w:rsid w:val="0033548F"/>
    <w:rsid w:val="003428D3"/>
    <w:rsid w:val="00352C18"/>
    <w:rsid w:val="0036793D"/>
    <w:rsid w:val="00373F1B"/>
    <w:rsid w:val="0038169A"/>
    <w:rsid w:val="003850BD"/>
    <w:rsid w:val="003C3A14"/>
    <w:rsid w:val="003E168C"/>
    <w:rsid w:val="004019DD"/>
    <w:rsid w:val="00405E67"/>
    <w:rsid w:val="00413F61"/>
    <w:rsid w:val="004451C8"/>
    <w:rsid w:val="00454621"/>
    <w:rsid w:val="00480048"/>
    <w:rsid w:val="0049779F"/>
    <w:rsid w:val="004B6A86"/>
    <w:rsid w:val="004B751F"/>
    <w:rsid w:val="004C6647"/>
    <w:rsid w:val="004E0F62"/>
    <w:rsid w:val="005142FE"/>
    <w:rsid w:val="005144C3"/>
    <w:rsid w:val="00523246"/>
    <w:rsid w:val="00545649"/>
    <w:rsid w:val="0055161D"/>
    <w:rsid w:val="00570224"/>
    <w:rsid w:val="00577B6B"/>
    <w:rsid w:val="005A07F9"/>
    <w:rsid w:val="005A5379"/>
    <w:rsid w:val="005D3015"/>
    <w:rsid w:val="005D75A0"/>
    <w:rsid w:val="005E41B1"/>
    <w:rsid w:val="00604D49"/>
    <w:rsid w:val="00605DCF"/>
    <w:rsid w:val="006457A9"/>
    <w:rsid w:val="00647D80"/>
    <w:rsid w:val="00654133"/>
    <w:rsid w:val="00660545"/>
    <w:rsid w:val="00666DF1"/>
    <w:rsid w:val="006743DC"/>
    <w:rsid w:val="006841AA"/>
    <w:rsid w:val="006955A7"/>
    <w:rsid w:val="006C0FBE"/>
    <w:rsid w:val="006C5EBB"/>
    <w:rsid w:val="006D5B39"/>
    <w:rsid w:val="006E3B38"/>
    <w:rsid w:val="006F6738"/>
    <w:rsid w:val="00706D04"/>
    <w:rsid w:val="0073027E"/>
    <w:rsid w:val="00752716"/>
    <w:rsid w:val="007567D4"/>
    <w:rsid w:val="00763D03"/>
    <w:rsid w:val="00777A30"/>
    <w:rsid w:val="0078319D"/>
    <w:rsid w:val="007906FF"/>
    <w:rsid w:val="007971F6"/>
    <w:rsid w:val="007A7ACA"/>
    <w:rsid w:val="007E1D09"/>
    <w:rsid w:val="008020E1"/>
    <w:rsid w:val="008027D6"/>
    <w:rsid w:val="00817283"/>
    <w:rsid w:val="00842F15"/>
    <w:rsid w:val="0086452A"/>
    <w:rsid w:val="00881B05"/>
    <w:rsid w:val="00895538"/>
    <w:rsid w:val="008A53CE"/>
    <w:rsid w:val="008B0BBB"/>
    <w:rsid w:val="008E3390"/>
    <w:rsid w:val="008E4EC6"/>
    <w:rsid w:val="008E59D2"/>
    <w:rsid w:val="00900972"/>
    <w:rsid w:val="009134FB"/>
    <w:rsid w:val="009A194E"/>
    <w:rsid w:val="009B2F50"/>
    <w:rsid w:val="009C52B4"/>
    <w:rsid w:val="009D099B"/>
    <w:rsid w:val="009D2D98"/>
    <w:rsid w:val="009E1CFC"/>
    <w:rsid w:val="00A013C8"/>
    <w:rsid w:val="00A127E4"/>
    <w:rsid w:val="00A50D32"/>
    <w:rsid w:val="00A76C5B"/>
    <w:rsid w:val="00A8296F"/>
    <w:rsid w:val="00A95DD4"/>
    <w:rsid w:val="00AB39DB"/>
    <w:rsid w:val="00B50440"/>
    <w:rsid w:val="00B97A3F"/>
    <w:rsid w:val="00BB20A4"/>
    <w:rsid w:val="00BB587A"/>
    <w:rsid w:val="00BC4B37"/>
    <w:rsid w:val="00BC4C00"/>
    <w:rsid w:val="00BD3673"/>
    <w:rsid w:val="00BD6D24"/>
    <w:rsid w:val="00BE3501"/>
    <w:rsid w:val="00C03EF5"/>
    <w:rsid w:val="00C04144"/>
    <w:rsid w:val="00C24E5B"/>
    <w:rsid w:val="00C32F8C"/>
    <w:rsid w:val="00C3731E"/>
    <w:rsid w:val="00C518BB"/>
    <w:rsid w:val="00C55E48"/>
    <w:rsid w:val="00C644A5"/>
    <w:rsid w:val="00C71401"/>
    <w:rsid w:val="00C7305B"/>
    <w:rsid w:val="00C87A34"/>
    <w:rsid w:val="00CA1BED"/>
    <w:rsid w:val="00CD1D82"/>
    <w:rsid w:val="00D33EF8"/>
    <w:rsid w:val="00D52EA8"/>
    <w:rsid w:val="00D86016"/>
    <w:rsid w:val="00D9336A"/>
    <w:rsid w:val="00DA5850"/>
    <w:rsid w:val="00DA7BED"/>
    <w:rsid w:val="00DB608F"/>
    <w:rsid w:val="00DF43E9"/>
    <w:rsid w:val="00DF7292"/>
    <w:rsid w:val="00E334B6"/>
    <w:rsid w:val="00E72D69"/>
    <w:rsid w:val="00E734EA"/>
    <w:rsid w:val="00E74F2C"/>
    <w:rsid w:val="00EB3ABF"/>
    <w:rsid w:val="00EC7DFA"/>
    <w:rsid w:val="00EF7397"/>
    <w:rsid w:val="00F02D08"/>
    <w:rsid w:val="00F4042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F7A13-2AEA-402F-8553-3E49631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B40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B40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FE7B40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7B40"/>
    <w:rPr>
      <w:rFonts w:ascii="Times New Roman" w:eastAsia="Times New Roman" w:hAnsi="Times New Roman"/>
      <w:b/>
      <w:caps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929">
                              <w:marLeft w:val="-1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701">
                                                          <w:marLeft w:val="252"/>
                                                          <w:marRight w:val="2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p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5123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5</cp:revision>
  <cp:lastPrinted>2009-10-15T23:20:00Z</cp:lastPrinted>
  <dcterms:created xsi:type="dcterms:W3CDTF">2015-03-29T03:56:00Z</dcterms:created>
  <dcterms:modified xsi:type="dcterms:W3CDTF">2015-07-16T01:54:00Z</dcterms:modified>
</cp:coreProperties>
</file>